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BDE" w:rsidRDefault="00CD0BDE" w:rsidP="00CD0BDE">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5958F33B" wp14:editId="4478086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D0BDE" w:rsidRDefault="00CD0BDE" w:rsidP="00CD0BDE">
      <w:pPr>
        <w:spacing w:after="0" w:line="240" w:lineRule="auto"/>
        <w:rPr>
          <w:rFonts w:ascii="Times New Roman" w:eastAsia="Times New Roman" w:hAnsi="Times New Roman" w:cs="Times New Roman"/>
          <w:noProof/>
          <w:sz w:val="24"/>
          <w:szCs w:val="24"/>
        </w:rPr>
      </w:pPr>
    </w:p>
    <w:p w:rsidR="00CD0BDE" w:rsidRPr="00A71B3C" w:rsidRDefault="00CD0BDE" w:rsidP="00CD0BDE">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24.novembar 2016</w:t>
      </w:r>
      <w:r>
        <w:rPr>
          <w:rFonts w:ascii="Brush Script MT" w:eastAsia="Times New Roman" w:hAnsi="Brush Script MT" w:cs="Times New Roman"/>
          <w:bCs/>
          <w:i/>
          <w:noProof/>
          <w:color w:val="FF00FF"/>
          <w:sz w:val="28"/>
          <w:szCs w:val="44"/>
        </w:rPr>
        <w:t xml:space="preserve">.   </w:t>
      </w:r>
    </w:p>
    <w:p w:rsidR="0028791E" w:rsidRPr="0030438B" w:rsidRDefault="005E2004" w:rsidP="0030438B">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Ministar</w:t>
      </w:r>
      <w:r w:rsidR="00CB0921">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 xml:space="preserve">juče razgovarao </w:t>
      </w:r>
      <w:r w:rsidR="0030438B" w:rsidRPr="0030438B">
        <w:rPr>
          <w:rFonts w:ascii="Times New Roman" w:eastAsia="Times New Roman" w:hAnsi="Times New Roman" w:cs="Times New Roman"/>
          <w:b/>
          <w:bCs/>
          <w:color w:val="0000CC"/>
          <w:sz w:val="28"/>
          <w:szCs w:val="24"/>
          <w:lang w:val="en-US"/>
        </w:rPr>
        <w:t>sa sindikatima</w:t>
      </w:r>
    </w:p>
    <w:p w:rsidR="0030438B" w:rsidRDefault="0030438B" w:rsidP="0028791E">
      <w:pPr>
        <w:tabs>
          <w:tab w:val="left" w:pos="720"/>
        </w:tabs>
        <w:spacing w:after="0" w:line="240" w:lineRule="auto"/>
        <w:rPr>
          <w:rFonts w:ascii="Times New Roman" w:eastAsia="Times New Roman" w:hAnsi="Times New Roman" w:cs="Times New Roman"/>
          <w:bCs/>
          <w:sz w:val="24"/>
          <w:szCs w:val="24"/>
          <w:lang w:val="en-US"/>
        </w:rPr>
      </w:pPr>
    </w:p>
    <w:p w:rsidR="00CB0921" w:rsidRDefault="0028791E" w:rsidP="0030438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28791E">
        <w:rPr>
          <w:rFonts w:ascii="Times New Roman" w:eastAsia="Times New Roman" w:hAnsi="Times New Roman" w:cs="Times New Roman"/>
          <w:bCs/>
          <w:sz w:val="24"/>
          <w:szCs w:val="24"/>
          <w:lang w:val="en-US"/>
        </w:rPr>
        <w:t>Minista</w:t>
      </w:r>
      <w:r w:rsidR="0030438B">
        <w:rPr>
          <w:rFonts w:ascii="Times New Roman" w:eastAsia="Times New Roman" w:hAnsi="Times New Roman" w:cs="Times New Roman"/>
          <w:bCs/>
          <w:sz w:val="24"/>
          <w:szCs w:val="24"/>
          <w:lang w:val="en-US"/>
        </w:rPr>
        <w:t>r prosvete Mladen Šarčević u utorak</w:t>
      </w:r>
      <w:r w:rsidRPr="0028791E">
        <w:rPr>
          <w:rFonts w:ascii="Times New Roman" w:eastAsia="Times New Roman" w:hAnsi="Times New Roman" w:cs="Times New Roman"/>
          <w:bCs/>
          <w:sz w:val="24"/>
          <w:szCs w:val="24"/>
          <w:lang w:val="en-US"/>
        </w:rPr>
        <w:t xml:space="preserve"> je pos</w:t>
      </w:r>
      <w:r w:rsidR="00CB0921">
        <w:rPr>
          <w:rFonts w:ascii="Times New Roman" w:eastAsia="Times New Roman" w:hAnsi="Times New Roman" w:cs="Times New Roman"/>
          <w:bCs/>
          <w:sz w:val="24"/>
          <w:szCs w:val="24"/>
          <w:lang w:val="en-US"/>
        </w:rPr>
        <w:t>e</w:t>
      </w:r>
      <w:r w:rsidRPr="0028791E">
        <w:rPr>
          <w:rFonts w:ascii="Times New Roman" w:eastAsia="Times New Roman" w:hAnsi="Times New Roman" w:cs="Times New Roman"/>
          <w:bCs/>
          <w:sz w:val="24"/>
          <w:szCs w:val="24"/>
          <w:lang w:val="en-US"/>
        </w:rPr>
        <w:t>tio Sombor gde je prisustvovao sastanaku sa predstavnicima grada Sombora i direktorima osnovnih i srednjih škola Zapadnobačkog okruga.</w:t>
      </w:r>
      <w:r w:rsidR="0030438B">
        <w:rPr>
          <w:rFonts w:ascii="Times New Roman" w:eastAsia="Times New Roman" w:hAnsi="Times New Roman" w:cs="Times New Roman"/>
          <w:bCs/>
          <w:sz w:val="24"/>
          <w:szCs w:val="24"/>
          <w:lang w:val="en-US"/>
        </w:rPr>
        <w:t xml:space="preserve"> </w:t>
      </w:r>
      <w:r w:rsidRPr="0028791E">
        <w:rPr>
          <w:rFonts w:ascii="Times New Roman" w:eastAsia="Times New Roman" w:hAnsi="Times New Roman" w:cs="Times New Roman"/>
          <w:bCs/>
          <w:sz w:val="24"/>
          <w:szCs w:val="24"/>
          <w:lang w:val="en-US"/>
        </w:rPr>
        <w:t xml:space="preserve">Tokom razgovora sa direktorima škole, Šarčević je saslušao probleme sa kojima se suočavaju predstavnici školskih institucija. </w:t>
      </w:r>
    </w:p>
    <w:p w:rsidR="0030438B" w:rsidRDefault="00CB0921" w:rsidP="0030438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28791E" w:rsidRPr="0028791E">
        <w:rPr>
          <w:rFonts w:ascii="Times New Roman" w:eastAsia="Times New Roman" w:hAnsi="Times New Roman" w:cs="Times New Roman"/>
          <w:bCs/>
          <w:sz w:val="24"/>
          <w:szCs w:val="24"/>
          <w:lang w:val="en-US"/>
        </w:rPr>
        <w:t>Ministar je takođe naj</w:t>
      </w:r>
      <w:r w:rsidR="0030438B">
        <w:rPr>
          <w:rFonts w:ascii="Times New Roman" w:eastAsia="Times New Roman" w:hAnsi="Times New Roman" w:cs="Times New Roman"/>
          <w:bCs/>
          <w:sz w:val="24"/>
          <w:szCs w:val="24"/>
          <w:lang w:val="en-US"/>
        </w:rPr>
        <w:t>avio da će se u sredu</w:t>
      </w:r>
      <w:r w:rsidR="0028791E" w:rsidRPr="0028791E">
        <w:rPr>
          <w:rFonts w:ascii="Times New Roman" w:eastAsia="Times New Roman" w:hAnsi="Times New Roman" w:cs="Times New Roman"/>
          <w:bCs/>
          <w:sz w:val="24"/>
          <w:szCs w:val="24"/>
          <w:lang w:val="en-US"/>
        </w:rPr>
        <w:t xml:space="preserve"> sastati sa predstavnicima sindikata i da će saslušati njihove zahteve.</w:t>
      </w:r>
      <w:r w:rsidR="0028791E">
        <w:rPr>
          <w:rFonts w:ascii="Times New Roman" w:eastAsia="Times New Roman" w:hAnsi="Times New Roman" w:cs="Times New Roman"/>
          <w:bCs/>
          <w:sz w:val="24"/>
          <w:szCs w:val="24"/>
          <w:lang w:val="en-US"/>
        </w:rPr>
        <w:t xml:space="preserve"> </w:t>
      </w:r>
      <w:r w:rsidR="0028791E" w:rsidRPr="0028791E">
        <w:rPr>
          <w:rFonts w:ascii="Times New Roman" w:eastAsia="Times New Roman" w:hAnsi="Times New Roman" w:cs="Times New Roman"/>
          <w:bCs/>
          <w:sz w:val="24"/>
          <w:szCs w:val="24"/>
          <w:lang w:val="en-US"/>
        </w:rPr>
        <w:t>"Očekuje se veći rast sledeće godine i sam tim povećanje. Premijer je najavio od sledeće godine povećanje od 10 odsto. Mi sada da smo odmah išli na 12 odsto ne bi dobili vrtići, naučni radnici i mnogi drugi. E sada ako bude pa i mi nismo dobijali ja takvu vrstu solidarnosti ili nesolidarnosti mogu a i ne moram da razumem", kazao je ministar Šarčević.</w:t>
      </w:r>
    </w:p>
    <w:p w:rsidR="0030438B" w:rsidRDefault="0030438B" w:rsidP="0030438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30438B" w:rsidRPr="0028791E" w:rsidRDefault="00CB0921" w:rsidP="0030438B">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ZBO: </w:t>
      </w:r>
      <w:r w:rsidR="0030438B">
        <w:rPr>
          <w:rFonts w:ascii="Times New Roman" w:eastAsia="Times New Roman" w:hAnsi="Times New Roman" w:cs="Times New Roman"/>
          <w:b/>
          <w:bCs/>
          <w:color w:val="0000CC"/>
          <w:sz w:val="28"/>
          <w:szCs w:val="24"/>
          <w:lang w:val="en-US"/>
        </w:rPr>
        <w:t>Nikad teža situacija u prosveti?</w:t>
      </w:r>
    </w:p>
    <w:p w:rsidR="0030438B" w:rsidRDefault="0030438B" w:rsidP="0030438B">
      <w:pPr>
        <w:tabs>
          <w:tab w:val="left" w:pos="720"/>
        </w:tabs>
        <w:spacing w:after="0" w:line="240" w:lineRule="auto"/>
        <w:jc w:val="both"/>
        <w:rPr>
          <w:rFonts w:ascii="Times New Roman" w:eastAsia="Times New Roman" w:hAnsi="Times New Roman" w:cs="Times New Roman"/>
          <w:bCs/>
          <w:sz w:val="24"/>
          <w:szCs w:val="24"/>
          <w:lang w:val="en-US"/>
        </w:rPr>
      </w:pPr>
    </w:p>
    <w:p w:rsidR="0028791E" w:rsidRPr="0028791E" w:rsidRDefault="00C60742" w:rsidP="0030438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simplePos x="0" y="0"/>
            <wp:positionH relativeFrom="column">
              <wp:posOffset>4197350</wp:posOffset>
            </wp:positionH>
            <wp:positionV relativeFrom="paragraph">
              <wp:posOffset>86995</wp:posOffset>
            </wp:positionV>
            <wp:extent cx="1918800" cy="1198800"/>
            <wp:effectExtent l="0" t="0" r="5715" b="1905"/>
            <wp:wrapTight wrapText="bothSides">
              <wp:wrapPolygon edited="0">
                <wp:start x="0" y="0"/>
                <wp:lineTo x="0" y="21291"/>
                <wp:lineTo x="21450" y="21291"/>
                <wp:lineTo x="2145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 1.jpg"/>
                    <pic:cNvPicPr/>
                  </pic:nvPicPr>
                  <pic:blipFill>
                    <a:blip r:embed="rId9">
                      <a:extLst>
                        <a:ext uri="{28A0092B-C50C-407E-A947-70E740481C1C}">
                          <a14:useLocalDpi xmlns:a14="http://schemas.microsoft.com/office/drawing/2010/main" val="0"/>
                        </a:ext>
                      </a:extLst>
                    </a:blip>
                    <a:stretch>
                      <a:fillRect/>
                    </a:stretch>
                  </pic:blipFill>
                  <pic:spPr>
                    <a:xfrm>
                      <a:off x="0" y="0"/>
                      <a:ext cx="1918800" cy="1198800"/>
                    </a:xfrm>
                    <a:prstGeom prst="rect">
                      <a:avLst/>
                    </a:prstGeom>
                  </pic:spPr>
                </pic:pic>
              </a:graphicData>
            </a:graphic>
            <wp14:sizeRelH relativeFrom="margin">
              <wp14:pctWidth>0</wp14:pctWidth>
            </wp14:sizeRelH>
            <wp14:sizeRelV relativeFrom="margin">
              <wp14:pctHeight>0</wp14:pctHeight>
            </wp14:sizeRelV>
          </wp:anchor>
        </w:drawing>
      </w:r>
      <w:r w:rsidR="0030438B">
        <w:rPr>
          <w:rFonts w:ascii="Times New Roman" w:eastAsia="Times New Roman" w:hAnsi="Times New Roman" w:cs="Times New Roman"/>
          <w:bCs/>
          <w:sz w:val="24"/>
          <w:szCs w:val="24"/>
          <w:lang w:val="en-US"/>
        </w:rPr>
        <w:tab/>
      </w:r>
      <w:r w:rsidR="0028791E" w:rsidRPr="0028791E">
        <w:rPr>
          <w:rFonts w:ascii="Times New Roman" w:eastAsia="Times New Roman" w:hAnsi="Times New Roman" w:cs="Times New Roman"/>
          <w:bCs/>
          <w:sz w:val="24"/>
          <w:szCs w:val="24"/>
          <w:lang w:val="en-US"/>
        </w:rPr>
        <w:t>Problemi sa kojim se suočavaju prosvetni radnici u Zapadnobačkom okrugu su veliki. Situacija nikada nije bila lošija, tvrde naše sagovornice.</w:t>
      </w:r>
      <w:r w:rsidR="0030438B">
        <w:rPr>
          <w:rFonts w:ascii="Times New Roman" w:eastAsia="Times New Roman" w:hAnsi="Times New Roman" w:cs="Times New Roman"/>
          <w:bCs/>
          <w:sz w:val="24"/>
          <w:szCs w:val="24"/>
          <w:lang w:val="en-US"/>
        </w:rPr>
        <w:t xml:space="preserve"> </w:t>
      </w:r>
      <w:r w:rsidR="0028791E" w:rsidRPr="0028791E">
        <w:rPr>
          <w:rFonts w:ascii="Times New Roman" w:eastAsia="Times New Roman" w:hAnsi="Times New Roman" w:cs="Times New Roman"/>
          <w:bCs/>
          <w:sz w:val="24"/>
          <w:szCs w:val="24"/>
          <w:lang w:val="en-US"/>
        </w:rPr>
        <w:t>"Onom uredbom kojom su nam skinuli tih 10 procenata, mislim da je srednji ekvivalent u odnosu na neke druge plate daleko ispod nivoa koji bi prosv</w:t>
      </w:r>
      <w:bookmarkStart w:id="0" w:name="_GoBack"/>
      <w:bookmarkEnd w:id="0"/>
      <w:r w:rsidR="0028791E" w:rsidRPr="0028791E">
        <w:rPr>
          <w:rFonts w:ascii="Times New Roman" w:eastAsia="Times New Roman" w:hAnsi="Times New Roman" w:cs="Times New Roman"/>
          <w:bCs/>
          <w:sz w:val="24"/>
          <w:szCs w:val="24"/>
          <w:lang w:val="en-US"/>
        </w:rPr>
        <w:t>etni radnici trebalo da primaju", ukazuje Jelena Lopušina, direktorka Osnovne škole "Miroslav Antić" u Odžacima.</w:t>
      </w:r>
      <w:r w:rsidR="0030438B">
        <w:rPr>
          <w:rFonts w:ascii="Times New Roman" w:eastAsia="Times New Roman" w:hAnsi="Times New Roman" w:cs="Times New Roman"/>
          <w:bCs/>
          <w:sz w:val="24"/>
          <w:szCs w:val="24"/>
          <w:lang w:val="en-US"/>
        </w:rPr>
        <w:t xml:space="preserve"> </w:t>
      </w:r>
      <w:r w:rsidR="0028791E" w:rsidRPr="0028791E">
        <w:rPr>
          <w:rFonts w:ascii="Times New Roman" w:eastAsia="Times New Roman" w:hAnsi="Times New Roman" w:cs="Times New Roman"/>
          <w:bCs/>
          <w:sz w:val="24"/>
          <w:szCs w:val="24"/>
          <w:lang w:val="en-US"/>
        </w:rPr>
        <w:t>"Ja ne znam da li je ikada bila teža situacija u prosveti. I mi kao direktori, koji smo spona između nastavnika i dece i ministarstva, koje nam stalno nešto nalaže, smo u vrlo nezavidnom položaju. Za sve odgovaramo za sve smo mi krivi i sve treba mi da sprovedemo u školi i da motivišemo zaposlene koji rade za smešnu platu", smatra Eržebet Blaško, direktorka Osnovne škole Petefi Brigada u Kuli.</w:t>
      </w:r>
      <w:r w:rsidR="0030438B">
        <w:rPr>
          <w:rFonts w:ascii="Times New Roman" w:eastAsia="Times New Roman" w:hAnsi="Times New Roman" w:cs="Times New Roman"/>
          <w:bCs/>
          <w:sz w:val="24"/>
          <w:szCs w:val="24"/>
          <w:lang w:val="en-US"/>
        </w:rPr>
        <w:t xml:space="preserve"> </w:t>
      </w:r>
      <w:r w:rsidR="0028791E" w:rsidRPr="0028791E">
        <w:rPr>
          <w:rFonts w:ascii="Times New Roman" w:eastAsia="Times New Roman" w:hAnsi="Times New Roman" w:cs="Times New Roman"/>
          <w:bCs/>
          <w:sz w:val="24"/>
          <w:szCs w:val="24"/>
          <w:lang w:val="en-US"/>
        </w:rPr>
        <w:t>Ministar prosvete obišao je i osnovnu školu Bratstvo jedinstvo u Somboru gde je zastupljen model dualnog obrazovanja, a nakon toga posetio je opštinu Apatin.</w:t>
      </w:r>
      <w:r w:rsidR="0030438B">
        <w:rPr>
          <w:rFonts w:ascii="Times New Roman" w:eastAsia="Times New Roman" w:hAnsi="Times New Roman" w:cs="Times New Roman"/>
          <w:bCs/>
          <w:sz w:val="24"/>
          <w:szCs w:val="24"/>
          <w:lang w:val="en-US"/>
        </w:rPr>
        <w:tab/>
      </w:r>
      <w:r w:rsidR="0028791E" w:rsidRPr="0028791E">
        <w:t xml:space="preserve"> </w:t>
      </w:r>
      <w:r w:rsidR="0030438B">
        <w:rPr>
          <w:rFonts w:ascii="Times New Roman" w:eastAsia="Times New Roman" w:hAnsi="Times New Roman" w:cs="Times New Roman"/>
          <w:bCs/>
          <w:sz w:val="24"/>
          <w:szCs w:val="24"/>
          <w:lang w:val="en-US"/>
        </w:rPr>
        <w:t xml:space="preserve"> </w:t>
      </w:r>
    </w:p>
    <w:p w:rsidR="0028791E" w:rsidRPr="0028791E" w:rsidRDefault="0028791E" w:rsidP="0028791E">
      <w:pPr>
        <w:tabs>
          <w:tab w:val="left" w:pos="720"/>
        </w:tabs>
        <w:spacing w:after="0" w:line="240" w:lineRule="auto"/>
        <w:rPr>
          <w:rFonts w:ascii="Times New Roman" w:eastAsia="Times New Roman" w:hAnsi="Times New Roman" w:cs="Times New Roman"/>
          <w:bCs/>
          <w:sz w:val="24"/>
          <w:szCs w:val="24"/>
          <w:lang w:val="en-US"/>
        </w:rPr>
      </w:pPr>
    </w:p>
    <w:p w:rsidR="0028791E" w:rsidRPr="0030438B" w:rsidRDefault="001C113D" w:rsidP="0028791E">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Kovač: Rešenje </w:t>
      </w:r>
      <w:r w:rsidRPr="001C113D">
        <w:rPr>
          <w:rFonts w:ascii="Times New Roman" w:eastAsia="Times New Roman" w:hAnsi="Times New Roman" w:cs="Times New Roman"/>
          <w:bCs/>
          <w:color w:val="0000CC"/>
          <w:sz w:val="28"/>
          <w:szCs w:val="24"/>
          <w:lang w:val="en-US"/>
        </w:rPr>
        <w:t>-</w:t>
      </w:r>
      <w:r w:rsidR="0028791E" w:rsidRPr="0030438B">
        <w:rPr>
          <w:rFonts w:ascii="Times New Roman" w:eastAsia="Times New Roman" w:hAnsi="Times New Roman" w:cs="Times New Roman"/>
          <w:b/>
          <w:bCs/>
          <w:color w:val="0000CC"/>
          <w:sz w:val="28"/>
          <w:szCs w:val="24"/>
          <w:lang w:val="en-US"/>
        </w:rPr>
        <w:t xml:space="preserve"> platni razredi</w:t>
      </w:r>
    </w:p>
    <w:p w:rsidR="0028791E" w:rsidRDefault="0028791E" w:rsidP="0028791E">
      <w:pPr>
        <w:tabs>
          <w:tab w:val="left" w:pos="720"/>
        </w:tabs>
        <w:spacing w:after="0" w:line="240" w:lineRule="auto"/>
        <w:rPr>
          <w:rFonts w:ascii="Times New Roman" w:eastAsia="Times New Roman" w:hAnsi="Times New Roman" w:cs="Times New Roman"/>
          <w:bCs/>
          <w:color w:val="0000CC"/>
          <w:sz w:val="24"/>
          <w:szCs w:val="24"/>
          <w:lang w:val="en-US"/>
        </w:rPr>
      </w:pPr>
    </w:p>
    <w:p w:rsidR="0030438B" w:rsidRPr="0028791E" w:rsidRDefault="0028791E" w:rsidP="0030438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color w:val="0000CC"/>
          <w:sz w:val="24"/>
          <w:szCs w:val="24"/>
          <w:lang w:val="en-US"/>
        </w:rPr>
        <w:tab/>
      </w:r>
      <w:r w:rsidRPr="0028791E">
        <w:rPr>
          <w:rFonts w:ascii="Times New Roman" w:eastAsia="Times New Roman" w:hAnsi="Times New Roman" w:cs="Times New Roman"/>
          <w:bCs/>
          <w:sz w:val="24"/>
          <w:szCs w:val="24"/>
          <w:lang w:val="en-US"/>
        </w:rPr>
        <w:t>Prof</w:t>
      </w:r>
      <w:r w:rsidR="0030438B">
        <w:rPr>
          <w:rFonts w:ascii="Times New Roman" w:eastAsia="Times New Roman" w:hAnsi="Times New Roman" w:cs="Times New Roman"/>
          <w:bCs/>
          <w:sz w:val="24"/>
          <w:szCs w:val="24"/>
          <w:lang w:val="en-US"/>
        </w:rPr>
        <w:t>.</w:t>
      </w:r>
      <w:r w:rsidRPr="0028791E">
        <w:rPr>
          <w:rFonts w:ascii="Times New Roman" w:eastAsia="Times New Roman" w:hAnsi="Times New Roman" w:cs="Times New Roman"/>
          <w:bCs/>
          <w:sz w:val="24"/>
          <w:szCs w:val="24"/>
          <w:lang w:val="en-US"/>
        </w:rPr>
        <w:t xml:space="preserve"> Hadži Zdr</w:t>
      </w:r>
      <w:r w:rsidR="0030438B">
        <w:rPr>
          <w:rFonts w:ascii="Times New Roman" w:eastAsia="Times New Roman" w:hAnsi="Times New Roman" w:cs="Times New Roman"/>
          <w:bCs/>
          <w:sz w:val="24"/>
          <w:szCs w:val="24"/>
          <w:lang w:val="en-US"/>
        </w:rPr>
        <w:t>a</w:t>
      </w:r>
      <w:r w:rsidRPr="0028791E">
        <w:rPr>
          <w:rFonts w:ascii="Times New Roman" w:eastAsia="Times New Roman" w:hAnsi="Times New Roman" w:cs="Times New Roman"/>
          <w:bCs/>
          <w:sz w:val="24"/>
          <w:szCs w:val="24"/>
          <w:lang w:val="en-US"/>
        </w:rPr>
        <w:t>vko M. Kovač</w:t>
      </w:r>
      <w:r w:rsidR="0030438B">
        <w:rPr>
          <w:rFonts w:ascii="Times New Roman" w:eastAsia="Times New Roman" w:hAnsi="Times New Roman" w:cs="Times New Roman"/>
          <w:bCs/>
          <w:sz w:val="24"/>
          <w:szCs w:val="24"/>
          <w:lang w:val="en-US"/>
        </w:rPr>
        <w:t xml:space="preserve">, savetnik u </w:t>
      </w:r>
      <w:r w:rsidR="00CB0921">
        <w:rPr>
          <w:rFonts w:ascii="Times New Roman" w:eastAsia="Times New Roman" w:hAnsi="Times New Roman" w:cs="Times New Roman"/>
          <w:bCs/>
          <w:sz w:val="24"/>
          <w:szCs w:val="24"/>
          <w:lang w:val="en-US"/>
        </w:rPr>
        <w:t>NSPRV</w:t>
      </w:r>
      <w:r w:rsidRPr="0028791E">
        <w:rPr>
          <w:rFonts w:ascii="Times New Roman" w:eastAsia="Times New Roman" w:hAnsi="Times New Roman" w:cs="Times New Roman"/>
          <w:bCs/>
          <w:sz w:val="24"/>
          <w:szCs w:val="24"/>
          <w:lang w:val="en-US"/>
        </w:rPr>
        <w:t xml:space="preserve"> rekao je </w:t>
      </w:r>
      <w:r w:rsidR="0030438B">
        <w:rPr>
          <w:rFonts w:ascii="Times New Roman" w:eastAsia="Times New Roman" w:hAnsi="Times New Roman" w:cs="Times New Roman"/>
          <w:bCs/>
          <w:sz w:val="24"/>
          <w:szCs w:val="24"/>
          <w:lang w:val="en-US"/>
        </w:rPr>
        <w:t xml:space="preserve">u utorak uveče </w:t>
      </w:r>
      <w:r w:rsidRPr="0028791E">
        <w:rPr>
          <w:rFonts w:ascii="Times New Roman" w:eastAsia="Times New Roman" w:hAnsi="Times New Roman" w:cs="Times New Roman"/>
          <w:bCs/>
          <w:sz w:val="24"/>
          <w:szCs w:val="24"/>
          <w:lang w:val="en-US"/>
        </w:rPr>
        <w:t>za RTV Vojvodine</w:t>
      </w:r>
      <w:r w:rsidR="0030438B">
        <w:rPr>
          <w:rFonts w:ascii="Times New Roman" w:eastAsia="Times New Roman" w:hAnsi="Times New Roman" w:cs="Times New Roman"/>
          <w:bCs/>
          <w:sz w:val="24"/>
          <w:szCs w:val="24"/>
          <w:lang w:val="en-US"/>
        </w:rPr>
        <w:t xml:space="preserve"> da ga čudi zašto su sindikati </w:t>
      </w:r>
      <w:r w:rsidR="00CB0921">
        <w:rPr>
          <w:rFonts w:ascii="Times New Roman" w:eastAsia="Times New Roman" w:hAnsi="Times New Roman" w:cs="Times New Roman"/>
          <w:bCs/>
          <w:sz w:val="24"/>
          <w:szCs w:val="24"/>
          <w:lang w:val="en-US"/>
        </w:rPr>
        <w:t xml:space="preserve">olako </w:t>
      </w:r>
      <w:r w:rsidR="0030438B">
        <w:rPr>
          <w:rFonts w:ascii="Times New Roman" w:eastAsia="Times New Roman" w:hAnsi="Times New Roman" w:cs="Times New Roman"/>
          <w:bCs/>
          <w:sz w:val="24"/>
          <w:szCs w:val="24"/>
          <w:lang w:val="en-US"/>
        </w:rPr>
        <w:t>odustali od platnih razreda i sad traže korekciju koeficijenata</w:t>
      </w:r>
      <w:r w:rsidR="00CB0921">
        <w:rPr>
          <w:rFonts w:ascii="Times New Roman" w:eastAsia="Times New Roman" w:hAnsi="Times New Roman" w:cs="Times New Roman"/>
          <w:bCs/>
          <w:sz w:val="24"/>
          <w:szCs w:val="24"/>
          <w:lang w:val="en-US"/>
        </w:rPr>
        <w:t xml:space="preserve"> za neki procenat</w:t>
      </w:r>
      <w:r w:rsidR="0030438B">
        <w:rPr>
          <w:rFonts w:ascii="Times New Roman" w:eastAsia="Times New Roman" w:hAnsi="Times New Roman" w:cs="Times New Roman"/>
          <w:bCs/>
          <w:sz w:val="24"/>
          <w:szCs w:val="24"/>
          <w:lang w:val="en-US"/>
        </w:rPr>
        <w:t>,</w:t>
      </w:r>
      <w:r w:rsidR="00CB0921">
        <w:rPr>
          <w:rFonts w:ascii="Times New Roman" w:eastAsia="Times New Roman" w:hAnsi="Times New Roman" w:cs="Times New Roman"/>
          <w:bCs/>
          <w:sz w:val="24"/>
          <w:szCs w:val="24"/>
          <w:lang w:val="en-US"/>
        </w:rPr>
        <w:t xml:space="preserve"> </w:t>
      </w:r>
      <w:r w:rsidR="0030438B">
        <w:rPr>
          <w:rFonts w:ascii="Times New Roman" w:eastAsia="Times New Roman" w:hAnsi="Times New Roman" w:cs="Times New Roman"/>
          <w:bCs/>
          <w:sz w:val="24"/>
          <w:szCs w:val="24"/>
          <w:lang w:val="en-US"/>
        </w:rPr>
        <w:t xml:space="preserve"> jer </w:t>
      </w:r>
      <w:r w:rsidR="00CB0921">
        <w:rPr>
          <w:rFonts w:ascii="Times New Roman" w:eastAsia="Times New Roman" w:hAnsi="Times New Roman" w:cs="Times New Roman"/>
          <w:bCs/>
          <w:sz w:val="24"/>
          <w:szCs w:val="24"/>
          <w:lang w:val="en-US"/>
        </w:rPr>
        <w:t xml:space="preserve">se samo </w:t>
      </w:r>
      <w:r w:rsidR="0030438B">
        <w:rPr>
          <w:rFonts w:ascii="Times New Roman" w:eastAsia="Times New Roman" w:hAnsi="Times New Roman" w:cs="Times New Roman"/>
          <w:bCs/>
          <w:sz w:val="24"/>
          <w:szCs w:val="24"/>
          <w:lang w:val="en-US"/>
        </w:rPr>
        <w:t>kroz platne razrede rešava i odnos plata u prosveti i minuli rad.</w:t>
      </w:r>
      <w:r w:rsidR="00CB0921">
        <w:rPr>
          <w:rFonts w:ascii="Times New Roman" w:eastAsia="Times New Roman" w:hAnsi="Times New Roman" w:cs="Times New Roman"/>
          <w:bCs/>
          <w:sz w:val="24"/>
          <w:szCs w:val="24"/>
          <w:lang w:val="en-US"/>
        </w:rPr>
        <w:t xml:space="preserve"> O štrajkovi i najavljenim protestima rekao je  da su demistikovani i da se radi o štrajkačima sindikalnim ponavljačima koji samo krnje snagu sindikata i su štrajkovi metod za preotimanje sindikalnog članstva i  da se time ne samo narušava sindikalna solidarnost, već se avi sindikati urušavaju. Prof. Kovač  rešenje vidi u pregovorima, pregovorima, i samo pregovorima.</w:t>
      </w:r>
      <w:r w:rsidR="0030438B">
        <w:rPr>
          <w:rFonts w:ascii="Times New Roman" w:eastAsia="Times New Roman" w:hAnsi="Times New Roman" w:cs="Times New Roman"/>
          <w:bCs/>
          <w:sz w:val="24"/>
          <w:szCs w:val="24"/>
          <w:lang w:val="en-US"/>
        </w:rPr>
        <w:t xml:space="preserve"> </w:t>
      </w:r>
      <w:hyperlink r:id="rId10" w:history="1">
        <w:r w:rsidR="0030438B" w:rsidRPr="008C1FAF">
          <w:rPr>
            <w:rStyle w:val="Hyperlink"/>
            <w:rFonts w:ascii="Times New Roman" w:eastAsia="Times New Roman" w:hAnsi="Times New Roman" w:cs="Times New Roman"/>
            <w:bCs/>
            <w:sz w:val="24"/>
            <w:szCs w:val="24"/>
            <w:lang w:val="en-US"/>
          </w:rPr>
          <w:t>https://www.youtube.com/watch?v=hi9VjvJtv80</w:t>
        </w:r>
      </w:hyperlink>
      <w:r w:rsidR="0030438B">
        <w:rPr>
          <w:rFonts w:ascii="Times New Roman" w:eastAsia="Times New Roman" w:hAnsi="Times New Roman" w:cs="Times New Roman"/>
          <w:bCs/>
          <w:sz w:val="24"/>
          <w:szCs w:val="24"/>
          <w:lang w:val="en-US"/>
        </w:rPr>
        <w:t xml:space="preserve"> </w:t>
      </w:r>
    </w:p>
    <w:p w:rsidR="0028791E" w:rsidRPr="0028791E" w:rsidRDefault="0028791E" w:rsidP="0028791E">
      <w:pPr>
        <w:tabs>
          <w:tab w:val="left" w:pos="720"/>
        </w:tabs>
        <w:spacing w:after="0" w:line="240" w:lineRule="auto"/>
        <w:rPr>
          <w:rFonts w:ascii="Times New Roman" w:eastAsia="Times New Roman" w:hAnsi="Times New Roman" w:cs="Times New Roman"/>
          <w:bCs/>
          <w:sz w:val="24"/>
          <w:szCs w:val="24"/>
          <w:lang w:val="en-US"/>
        </w:rPr>
      </w:pPr>
    </w:p>
    <w:p w:rsidR="00A40496" w:rsidRPr="0028791E" w:rsidRDefault="00D217D8" w:rsidP="00A40496">
      <w:pPr>
        <w:tabs>
          <w:tab w:val="left" w:pos="720"/>
        </w:tabs>
        <w:spacing w:after="0" w:line="240" w:lineRule="auto"/>
        <w:jc w:val="center"/>
        <w:rPr>
          <w:rFonts w:ascii="Times New Roman" w:eastAsia="Times New Roman" w:hAnsi="Times New Roman" w:cs="Times New Roman"/>
          <w:b/>
          <w:bCs/>
          <w:color w:val="0000CC"/>
          <w:sz w:val="28"/>
          <w:szCs w:val="24"/>
          <w:lang w:val="en-US"/>
        </w:rPr>
      </w:pPr>
      <w:hyperlink r:id="rId11" w:history="1">
        <w:r w:rsidR="00A40496" w:rsidRPr="0028791E">
          <w:rPr>
            <w:rStyle w:val="Hyperlink"/>
            <w:rFonts w:ascii="Times New Roman" w:eastAsia="Times New Roman" w:hAnsi="Times New Roman" w:cs="Times New Roman"/>
            <w:b/>
            <w:bCs/>
            <w:sz w:val="28"/>
            <w:szCs w:val="24"/>
            <w:u w:val="none"/>
            <w:lang w:val="en-US"/>
          </w:rPr>
          <w:t>Novi zakoni za kvalitetno obrazovanje </w:t>
        </w:r>
      </w:hyperlink>
    </w:p>
    <w:p w:rsidR="00A40496" w:rsidRDefault="00A40496" w:rsidP="00A40496">
      <w:pPr>
        <w:tabs>
          <w:tab w:val="left" w:pos="720"/>
        </w:tabs>
        <w:spacing w:after="0" w:line="240" w:lineRule="auto"/>
        <w:rPr>
          <w:rFonts w:ascii="Times New Roman" w:eastAsia="Times New Roman" w:hAnsi="Times New Roman" w:cs="Times New Roman"/>
          <w:bCs/>
          <w:sz w:val="24"/>
          <w:szCs w:val="24"/>
          <w:lang w:val="en-US"/>
        </w:rPr>
      </w:pPr>
    </w:p>
    <w:p w:rsidR="00A40496" w:rsidRPr="00A40496" w:rsidRDefault="00A40496" w:rsidP="0028791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0496">
        <w:rPr>
          <w:rFonts w:ascii="Times New Roman" w:eastAsia="Times New Roman" w:hAnsi="Times New Roman" w:cs="Times New Roman"/>
          <w:bCs/>
          <w:sz w:val="24"/>
          <w:szCs w:val="24"/>
          <w:lang w:val="en-US"/>
        </w:rPr>
        <w:t>Ministar prosvete, nauke i tehnološkog razvoja Mladen Šarčević, u Somboru je sa predstavnicima lokalnih samouprava Zapadnobačkog upravnog okruga razgovarao o sistemskim rešenjima u oblasti obrazovanja.</w:t>
      </w:r>
      <w:r>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 xml:space="preserve">Na sastanku je bilo reči o upisu u srednje škole, razvoju visokog obrazovanja na području Zapadnobačkog okruga, uvođenju informacionih tehnologija u obrazovanje, od osnovne škole do fakulteta. Rečeno je da ministarstvo podršku lokalnih </w:t>
      </w:r>
      <w:r w:rsidRPr="00A40496">
        <w:rPr>
          <w:rFonts w:ascii="Times New Roman" w:eastAsia="Times New Roman" w:hAnsi="Times New Roman" w:cs="Times New Roman"/>
          <w:bCs/>
          <w:sz w:val="24"/>
          <w:szCs w:val="24"/>
          <w:lang w:val="en-US"/>
        </w:rPr>
        <w:lastRenderedPageBreak/>
        <w:t>samouprava očekuje posebno u delu koji se odnosi na optimizaciju mreže škola.</w:t>
      </w:r>
      <w:r w:rsidR="0028791E">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Sastanku je prisustvovala gradonačelnica Dušanka Golubović, Opštinu Apatin predstavljao je Radivoj Sekulić, Opštinu Kula Perica Videkanjić, Opštinu Odžaci Dušan Marijan, a u razgovoru s ministrom obrazovanja učestvovala je i načelnica Zapadnobačkog upravnog okruga mr Latinka Vasiljković. Ministar Mladen Šarčević je održao i sastanak sa direktorima predškolskih ustanova, osnovnih i srednjih škola sa područja Zapadnobačkog upravnog okruga.</w:t>
      </w:r>
      <w:r w:rsidR="0030438B">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 Cilj nam je kvalitetno obrazovanje, a do njega možemo doći samo novim sistemskim rešenjima, odnosno novim zakonima. Ne mislimo da vodimo nekakvu strogu politiku, mislimo da uvedemo liberalniji odnos ka autonomijama ustanova, ali kada ustanove budu spremne da je preuzmu – rekao je ministar Mladen Šarčević. Ministar je posetio i Osnovnu školu „Bratstvo–jedinstvo” u Somboru, a potom i Apatin.</w:t>
      </w:r>
      <w:r w:rsidR="0030438B">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Sastanku u Somboru prisustvovali su i Gabrijela Grujić, savetnik ministra za dualno obrazovanje i Vesna Nedeljković, pomoćnik ministra za predškolsko i osnovno obrazovanje i vaspitanje, te Borislav Staničkov, načelnik Školske uprave Sombor.</w:t>
      </w:r>
    </w:p>
    <w:p w:rsidR="00625B39" w:rsidRDefault="00625B39" w:rsidP="00CD0BDE">
      <w:pPr>
        <w:tabs>
          <w:tab w:val="left" w:pos="720"/>
        </w:tabs>
        <w:spacing w:after="0" w:line="240" w:lineRule="auto"/>
        <w:rPr>
          <w:rFonts w:ascii="Times New Roman" w:eastAsia="Times New Roman" w:hAnsi="Times New Roman" w:cs="Times New Roman"/>
          <w:bCs/>
          <w:sz w:val="24"/>
          <w:szCs w:val="24"/>
          <w:lang w:val="en-US"/>
        </w:rPr>
      </w:pPr>
    </w:p>
    <w:p w:rsidR="00EE3150" w:rsidRPr="00EE3150" w:rsidRDefault="00EE3150" w:rsidP="00EE3150">
      <w:pPr>
        <w:jc w:val="center"/>
        <w:rPr>
          <w:b/>
          <w:color w:val="0000CC"/>
          <w:sz w:val="24"/>
        </w:rPr>
      </w:pPr>
      <w:r w:rsidRPr="00EE3150">
        <w:rPr>
          <w:rFonts w:ascii="Times New Roman" w:eastAsia="Times New Roman" w:hAnsi="Times New Roman" w:cs="Times New Roman"/>
          <w:b/>
          <w:bCs/>
          <w:color w:val="0000CC"/>
          <w:sz w:val="28"/>
          <w:szCs w:val="24"/>
          <w:lang w:val="en-US"/>
        </w:rPr>
        <w:t>“Dositeja”: Konkurs</w:t>
      </w:r>
      <w:r w:rsidRPr="00EE3150">
        <w:rPr>
          <w:b/>
          <w:color w:val="0000CC"/>
          <w:sz w:val="24"/>
        </w:rPr>
        <w:t xml:space="preserve"> </w:t>
      </w:r>
      <w:r w:rsidRPr="00EE3150">
        <w:rPr>
          <w:rFonts w:ascii="Times New Roman" w:eastAsia="Times New Roman" w:hAnsi="Times New Roman" w:cs="Times New Roman"/>
          <w:b/>
          <w:bCs/>
          <w:color w:val="0000CC"/>
          <w:sz w:val="28"/>
          <w:szCs w:val="24"/>
          <w:lang w:val="en-US"/>
        </w:rPr>
        <w:t>još nije raspisan</w:t>
      </w:r>
    </w:p>
    <w:p w:rsidR="00EE3150" w:rsidRP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E3150">
        <w:rPr>
          <w:rFonts w:ascii="Times New Roman" w:eastAsia="Times New Roman" w:hAnsi="Times New Roman" w:cs="Times New Roman"/>
          <w:bCs/>
          <w:sz w:val="24"/>
          <w:szCs w:val="24"/>
          <w:lang w:val="en-US"/>
        </w:rPr>
        <w:t>Konkurs za stipendije “Dositeja” najboljim studentima na državnim fakultetima u Srbiji, koji je ranijih godina raspisivan obično u septembru ili oktobru, ove godine još uvek</w:t>
      </w:r>
      <w:r>
        <w:rPr>
          <w:rFonts w:ascii="Times New Roman" w:eastAsia="Times New Roman" w:hAnsi="Times New Roman" w:cs="Times New Roman"/>
          <w:bCs/>
          <w:sz w:val="24"/>
          <w:szCs w:val="24"/>
          <w:lang w:val="en-US"/>
        </w:rPr>
        <w:t xml:space="preserve"> </w:t>
      </w:r>
      <w:r w:rsidRPr="00EE3150">
        <w:rPr>
          <w:rFonts w:ascii="Times New Roman" w:eastAsia="Times New Roman" w:hAnsi="Times New Roman" w:cs="Times New Roman"/>
          <w:bCs/>
          <w:sz w:val="24"/>
          <w:szCs w:val="24"/>
          <w:lang w:val="en-US"/>
        </w:rPr>
        <w:t>nije raspisan, a po rečima nadležnih u Ministarstvu omladine i sporta, u čijoj je nadležnosti, razlog leži u tome što je ministar Vanja Udovičić pokrenuo inicijativu da se poveća broj stipendista, te se još uvek razmatraju mogućnosti za realizaciju te njegove inicijative.</w:t>
      </w:r>
    </w:p>
    <w:p w:rsidR="00EE3150" w:rsidRPr="00625B39" w:rsidRDefault="00EE3150" w:rsidP="00CD0BDE">
      <w:pPr>
        <w:tabs>
          <w:tab w:val="left" w:pos="720"/>
        </w:tabs>
        <w:spacing w:after="0" w:line="240" w:lineRule="auto"/>
        <w:rPr>
          <w:rFonts w:ascii="Times New Roman" w:eastAsia="Times New Roman" w:hAnsi="Times New Roman" w:cs="Times New Roman"/>
          <w:bCs/>
          <w:sz w:val="24"/>
          <w:szCs w:val="24"/>
          <w:lang w:val="en-US"/>
        </w:rPr>
      </w:pPr>
    </w:p>
    <w:p w:rsidR="00625B39" w:rsidRPr="00BC49FD" w:rsidRDefault="00625B39" w:rsidP="00625B39">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C49FD">
        <w:rPr>
          <w:rFonts w:ascii="Times New Roman" w:eastAsia="Times New Roman" w:hAnsi="Times New Roman" w:cs="Times New Roman"/>
          <w:b/>
          <w:bCs/>
          <w:color w:val="0000CC"/>
          <w:sz w:val="28"/>
          <w:szCs w:val="24"/>
          <w:lang w:val="en-US"/>
        </w:rPr>
        <w:t>Trening "EU fondovi - projekti i partnerstva"</w:t>
      </w:r>
    </w:p>
    <w:p w:rsidR="00625B39" w:rsidRDefault="00625B39" w:rsidP="00625B39">
      <w:pPr>
        <w:tabs>
          <w:tab w:val="left" w:pos="720"/>
        </w:tabs>
        <w:spacing w:after="0" w:line="240" w:lineRule="auto"/>
        <w:rPr>
          <w:rFonts w:ascii="Times New Roman" w:eastAsia="Times New Roman" w:hAnsi="Times New Roman" w:cs="Times New Roman"/>
          <w:bCs/>
          <w:sz w:val="24"/>
          <w:szCs w:val="24"/>
          <w:lang w:val="en-US"/>
        </w:rPr>
      </w:pPr>
    </w:p>
    <w:p w:rsidR="00625B39" w:rsidRDefault="00625B39" w:rsidP="00625B39">
      <w:pPr>
        <w:tabs>
          <w:tab w:val="left" w:pos="720"/>
        </w:tabs>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6502C8B6" wp14:editId="36DAC842">
            <wp:simplePos x="0" y="0"/>
            <wp:positionH relativeFrom="column">
              <wp:posOffset>13335</wp:posOffset>
            </wp:positionH>
            <wp:positionV relativeFrom="paragraph">
              <wp:posOffset>243205</wp:posOffset>
            </wp:positionV>
            <wp:extent cx="1866900" cy="586105"/>
            <wp:effectExtent l="0" t="0" r="0" b="4445"/>
            <wp:wrapTight wrapText="bothSides">
              <wp:wrapPolygon edited="0">
                <wp:start x="0" y="0"/>
                <wp:lineTo x="0" y="21062"/>
                <wp:lineTo x="21380" y="21062"/>
                <wp:lineTo x="2138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66900" cy="586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5B39">
        <w:rPr>
          <w:rFonts w:ascii="Times New Roman" w:eastAsia="Times New Roman" w:hAnsi="Times New Roman" w:cs="Times New Roman"/>
          <w:bCs/>
          <w:sz w:val="24"/>
          <w:szCs w:val="24"/>
          <w:lang w:val="en-US"/>
        </w:rPr>
        <w:t>U okviru projekta "Euteka – EU u vašoj biblioteci" Delegacije Evropske unije u Republici Srbiji, u četvrtak 24. novembra, u zgradi Rektorata Univerziteta u Novom Sadu, biće održan trening "EU fondovi - projekti i partnerstva".</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Program je namenjen predstavnicima medija, aktivistima organizacija civilnog društva i bibliotekarima iz Vojvodine.</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Učesnici i učesnice imaće priliku da dobiju informacije o tome kako učestvovati na konkursima za sredstva EU fondova, kako graditi partnerstva sa srodnim organizacijama i zajedno aplicirati na ovakve konkurse i kako oformiti tim za pisanje projekata, navodi se u pozivu.</w:t>
      </w:r>
    </w:p>
    <w:p w:rsidR="00625B39" w:rsidRDefault="00625B39" w:rsidP="007E0F64">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625B39">
        <w:rPr>
          <w:rFonts w:ascii="Times New Roman" w:eastAsia="Times New Roman" w:hAnsi="Times New Roman" w:cs="Times New Roman"/>
          <w:bCs/>
          <w:sz w:val="24"/>
          <w:szCs w:val="24"/>
          <w:lang w:val="en-US"/>
        </w:rPr>
        <w:t>Endre Balaša, spoljni saradnik TACSO programa (Tehnička podrška organizacijama civilnog društva, koju finansira Delegacije EU u Republici Srbiji) preneće prisutnima deo višegodišnjeg iskustva u pripremi različitih vrsta projekata i podeliti sa njima korisne savete.</w:t>
      </w:r>
      <w:r w:rsidR="007E0F64">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Trening „EU fondovi – projekti i partnerstva" realizovaće se u periodu od 10 do 16 časova. Materijal za rad i ručak su obezbeđeni, kao i putni troškovi učesnika i učesnica.</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 xml:space="preserve">Svi zainteresovani za učešće na treningu mogu da se prijave putem mejla </w:t>
      </w:r>
      <w:hyperlink r:id="rId13" w:history="1">
        <w:r w:rsidRPr="007B1C00">
          <w:rPr>
            <w:rStyle w:val="Hyperlink"/>
            <w:rFonts w:ascii="Times New Roman" w:eastAsia="Times New Roman" w:hAnsi="Times New Roman" w:cs="Times New Roman"/>
            <w:bCs/>
            <w:sz w:val="24"/>
            <w:szCs w:val="24"/>
            <w:lang w:val="en-US"/>
          </w:rPr>
          <w:t>info@euteka.rs</w:t>
        </w:r>
      </w:hyperlink>
      <w:r w:rsidRPr="00625B39">
        <w:rPr>
          <w:rFonts w:ascii="Times New Roman" w:eastAsia="Times New Roman" w:hAnsi="Times New Roman" w:cs="Times New Roman"/>
          <w:bCs/>
          <w:sz w:val="24"/>
          <w:szCs w:val="24"/>
          <w:lang w:val="en-US"/>
        </w:rPr>
        <w:t>.</w:t>
      </w:r>
    </w:p>
    <w:p w:rsidR="00625B39" w:rsidRPr="00625B39" w:rsidRDefault="00625B39" w:rsidP="007E0F6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hyperlink r:id="rId14" w:tooltip="EUTEKA" w:history="1">
        <w:r w:rsidRPr="00625B39">
          <w:rPr>
            <w:rStyle w:val="Hyperlink"/>
            <w:rFonts w:ascii="Times New Roman" w:eastAsia="Times New Roman" w:hAnsi="Times New Roman" w:cs="Times New Roman"/>
            <w:bCs/>
            <w:color w:val="auto"/>
            <w:sz w:val="24"/>
            <w:szCs w:val="24"/>
            <w:u w:val="none"/>
            <w:lang w:val="en-US"/>
          </w:rPr>
          <w:t>EUTEKA</w:t>
        </w:r>
      </w:hyperlink>
      <w:r w:rsidRPr="00625B39">
        <w:rPr>
          <w:rFonts w:ascii="Times New Roman" w:eastAsia="Times New Roman" w:hAnsi="Times New Roman" w:cs="Times New Roman"/>
          <w:bCs/>
          <w:sz w:val="24"/>
          <w:szCs w:val="24"/>
          <w:lang w:val="en-US"/>
        </w:rPr>
        <w:t> je mreža 47 javnih biblioteka širom Srbije koje svojim posetiocima nude publikacije i informacije o Evropskoj uniji. Ovu inicijativu su zajedno inicirale Delegacija Evropske unije u Republici Srbiji, Ministarstvo kulture i informisanja Vlade Republike Srbije i Narodna biblioteka Srbije potpisivanjem Memoranduma o razumevanju 2014. Godine, a ovom partnerstvu se 2015. godine priključila i Kancelarija za evropske integracije Vlade Republike Srbije.</w:t>
      </w:r>
    </w:p>
    <w:p w:rsidR="00625B39" w:rsidRPr="00625B39" w:rsidRDefault="00625B39" w:rsidP="00CD0BDE">
      <w:pPr>
        <w:tabs>
          <w:tab w:val="left" w:pos="720"/>
        </w:tabs>
        <w:spacing w:after="0" w:line="240" w:lineRule="auto"/>
        <w:rPr>
          <w:rFonts w:ascii="Times New Roman" w:eastAsia="Times New Roman" w:hAnsi="Times New Roman" w:cs="Times New Roman"/>
          <w:bCs/>
          <w:sz w:val="24"/>
          <w:szCs w:val="24"/>
          <w:lang w:val="en-US"/>
        </w:rPr>
      </w:pPr>
    </w:p>
    <w:p w:rsidR="00A40496" w:rsidRPr="00A40496" w:rsidRDefault="00D217D8" w:rsidP="00A40496">
      <w:pPr>
        <w:tabs>
          <w:tab w:val="left" w:pos="720"/>
        </w:tabs>
        <w:spacing w:after="0" w:line="240" w:lineRule="auto"/>
        <w:jc w:val="center"/>
        <w:rPr>
          <w:rFonts w:ascii="Times New Roman" w:eastAsia="Times New Roman" w:hAnsi="Times New Roman" w:cs="Times New Roman"/>
          <w:b/>
          <w:bCs/>
          <w:color w:val="0000CC"/>
          <w:sz w:val="28"/>
          <w:szCs w:val="24"/>
          <w:lang w:val="en-US"/>
        </w:rPr>
      </w:pPr>
      <w:hyperlink r:id="rId15" w:history="1">
        <w:r w:rsidR="00A40496" w:rsidRPr="00A40496">
          <w:rPr>
            <w:rStyle w:val="Hyperlink"/>
            <w:rFonts w:ascii="Times New Roman" w:eastAsia="Times New Roman" w:hAnsi="Times New Roman" w:cs="Times New Roman"/>
            <w:b/>
            <w:bCs/>
            <w:sz w:val="28"/>
            <w:szCs w:val="24"/>
            <w:u w:val="none"/>
            <w:lang w:val="en-US"/>
          </w:rPr>
          <w:t> Ambijentalna nastava za tolerantnu decu</w:t>
        </w:r>
      </w:hyperlink>
    </w:p>
    <w:p w:rsidR="00A40496" w:rsidRPr="00A40496" w:rsidRDefault="00A40496" w:rsidP="00A40496">
      <w:pPr>
        <w:tabs>
          <w:tab w:val="left" w:pos="720"/>
        </w:tabs>
        <w:spacing w:after="0" w:line="240" w:lineRule="auto"/>
        <w:rPr>
          <w:rFonts w:ascii="Times New Roman" w:eastAsia="Times New Roman" w:hAnsi="Times New Roman" w:cs="Times New Roman"/>
          <w:bCs/>
          <w:sz w:val="24"/>
          <w:szCs w:val="24"/>
          <w:lang w:val="en-US"/>
        </w:rPr>
      </w:pPr>
    </w:p>
    <w:p w:rsidR="00EE3150" w:rsidRDefault="00A40496" w:rsidP="005E200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0496">
        <w:rPr>
          <w:rFonts w:ascii="Times New Roman" w:eastAsia="Times New Roman" w:hAnsi="Times New Roman" w:cs="Times New Roman"/>
          <w:bCs/>
          <w:sz w:val="24"/>
          <w:szCs w:val="24"/>
          <w:lang w:val="en-US"/>
        </w:rPr>
        <w:t>Sombor je na stručnom skupu 8. Metodički dani učitelja predstavljala Silvija Tot, koja je održala predavanje o ambijentalnoj nastavi.</w:t>
      </w:r>
      <w:r>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 xml:space="preserve">U subotu, 19. novembra u Novom Sadu u organizaciji Udruženja vojvođanskih učitelja priređeni su 8. Metodički dani učitelja. Predsednica udruženja Vera Stojšić-Gašparovski uspešno je okupila aktivne učitelje, kako bi radno  obeležili i 15 godina uspešnog rada. Nakon uvodnih izlaganja sledila su predavanja najuspešnijih metodičara </w:t>
      </w:r>
      <w:r w:rsidRPr="00A40496">
        <w:rPr>
          <w:rFonts w:ascii="Times New Roman" w:eastAsia="Times New Roman" w:hAnsi="Times New Roman" w:cs="Times New Roman"/>
          <w:bCs/>
          <w:sz w:val="24"/>
          <w:szCs w:val="24"/>
          <w:lang w:val="en-US"/>
        </w:rPr>
        <w:lastRenderedPageBreak/>
        <w:t>iz cele Vovodine. Među onima koji su predstavili svoje radove bila je i naša sugrađanka Silvija Tot, master učitelj. U svom radu pod naslovom „Ambijentalna nastava u muzeju” ukazala je na značaj ambijentalne nastave u nastavnom procesu, stavljajući u prvi plan neophodnost vaspitavanja za međusobno poštovanje i multietničku toleranciju kod dece i mladih. Na ovom skupu učitelji su imali mogućnost da prikažu svoju kreativnost i dostignuća prezentujući razne realizovane metodičke veštine u svakodnevnom radu u učionici, bilo da je u pitanju redovna nastava ili dodatne aktivnosti kao i sekcije.</w:t>
      </w:r>
    </w:p>
    <w:p w:rsidR="00EE3150" w:rsidRP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p>
    <w:p w:rsidR="00EE3150" w:rsidRPr="00EE3150" w:rsidRDefault="00EE3150" w:rsidP="00EE315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EE3150">
        <w:rPr>
          <w:rFonts w:ascii="Times New Roman" w:eastAsia="Times New Roman" w:hAnsi="Times New Roman" w:cs="Times New Roman"/>
          <w:b/>
          <w:bCs/>
          <w:color w:val="0000CC"/>
          <w:sz w:val="28"/>
          <w:szCs w:val="24"/>
          <w:lang w:val="en-US"/>
        </w:rPr>
        <w:t>Pravo mesto za 1</w:t>
      </w:r>
      <w:r>
        <w:rPr>
          <w:rFonts w:ascii="Times New Roman" w:eastAsia="Times New Roman" w:hAnsi="Times New Roman" w:cs="Times New Roman"/>
          <w:b/>
          <w:bCs/>
          <w:color w:val="0000CC"/>
          <w:sz w:val="28"/>
          <w:szCs w:val="24"/>
          <w:lang w:val="en-US"/>
        </w:rPr>
        <w:t>.</w:t>
      </w:r>
      <w:r w:rsidRPr="00EE3150">
        <w:rPr>
          <w:rFonts w:ascii="Times New Roman" w:eastAsia="Times New Roman" w:hAnsi="Times New Roman" w:cs="Times New Roman"/>
          <w:b/>
          <w:bCs/>
          <w:color w:val="0000CC"/>
          <w:sz w:val="28"/>
          <w:szCs w:val="24"/>
          <w:lang w:val="en-US"/>
        </w:rPr>
        <w:t>000 prvih koraka u nauku</w:t>
      </w:r>
    </w:p>
    <w:p w:rsid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p>
    <w:p w:rsidR="00EE3150" w:rsidRP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E3150">
        <w:rPr>
          <w:rFonts w:ascii="Times New Roman" w:eastAsia="Times New Roman" w:hAnsi="Times New Roman" w:cs="Times New Roman"/>
          <w:bCs/>
          <w:sz w:val="24"/>
          <w:szCs w:val="24"/>
          <w:lang w:val="en-US"/>
        </w:rPr>
        <w:t>Istraživačka stanica Petnica raspisala je konkurs za polaznike svojih programa u 2017. godini na koji mogu da se jave učenici svih srednjih škola iz naše zemlje koje</w:t>
      </w:r>
      <w:r>
        <w:rPr>
          <w:rFonts w:ascii="Times New Roman" w:eastAsia="Times New Roman" w:hAnsi="Times New Roman" w:cs="Times New Roman"/>
          <w:bCs/>
          <w:sz w:val="24"/>
          <w:szCs w:val="24"/>
          <w:lang w:val="en-US"/>
        </w:rPr>
        <w:t xml:space="preserve"> </w:t>
      </w:r>
      <w:r w:rsidRPr="00EE3150">
        <w:rPr>
          <w:rFonts w:ascii="Times New Roman" w:eastAsia="Times New Roman" w:hAnsi="Times New Roman" w:cs="Times New Roman"/>
          <w:bCs/>
          <w:sz w:val="24"/>
          <w:szCs w:val="24"/>
          <w:lang w:val="en-US"/>
        </w:rPr>
        <w:t>interesuju prirodne, društvene ili tehničke nauke.</w:t>
      </w:r>
    </w:p>
    <w:p w:rsidR="00EE3150" w:rsidRPr="00625B39" w:rsidRDefault="00EE3150" w:rsidP="005E2004">
      <w:pPr>
        <w:tabs>
          <w:tab w:val="left" w:pos="720"/>
        </w:tabs>
        <w:spacing w:after="0" w:line="240" w:lineRule="auto"/>
        <w:jc w:val="both"/>
        <w:rPr>
          <w:rFonts w:ascii="Times New Roman" w:eastAsia="Times New Roman" w:hAnsi="Times New Roman" w:cs="Times New Roman"/>
          <w:bCs/>
          <w:sz w:val="24"/>
          <w:szCs w:val="24"/>
          <w:lang w:val="en-US"/>
        </w:rPr>
      </w:pPr>
    </w:p>
    <w:p w:rsidR="00CD0BDE" w:rsidRPr="00145471" w:rsidRDefault="00CD0BDE" w:rsidP="00CD0BD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145471">
        <w:rPr>
          <w:rFonts w:ascii="Times New Roman" w:eastAsia="Times New Roman" w:hAnsi="Times New Roman" w:cs="Times New Roman"/>
          <w:b/>
          <w:bCs/>
          <w:color w:val="0000CC"/>
          <w:sz w:val="28"/>
          <w:szCs w:val="24"/>
          <w:lang w:val="en-US"/>
        </w:rPr>
        <w:t>"Učim, znam, vredim" - Prostor za one koji su dobri</w:t>
      </w:r>
    </w:p>
    <w:p w:rsidR="00CD0BDE"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p>
    <w:p w:rsidR="00CD0BDE" w:rsidRPr="0097175E"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r w:rsidRPr="00F40CE0">
        <w:rPr>
          <w:rFonts w:ascii="Times New Roman" w:eastAsia="Times New Roman" w:hAnsi="Times New Roman" w:cs="Times New Roman"/>
          <w:bCs/>
          <w:noProof/>
          <w:sz w:val="24"/>
          <w:szCs w:val="24"/>
          <w:lang w:eastAsia="sr-Latn-RS"/>
        </w:rPr>
        <w:drawing>
          <wp:anchor distT="0" distB="0" distL="114300" distR="114300" simplePos="0" relativeHeight="251666432" behindDoc="1" locked="0" layoutInCell="1" allowOverlap="1" wp14:anchorId="3F2C76CE" wp14:editId="27D69ADF">
            <wp:simplePos x="0" y="0"/>
            <wp:positionH relativeFrom="column">
              <wp:posOffset>4167505</wp:posOffset>
            </wp:positionH>
            <wp:positionV relativeFrom="paragraph">
              <wp:posOffset>271145</wp:posOffset>
            </wp:positionV>
            <wp:extent cx="1921510" cy="1080135"/>
            <wp:effectExtent l="0" t="0" r="2540" b="5715"/>
            <wp:wrapTight wrapText="bothSides">
              <wp:wrapPolygon edited="0">
                <wp:start x="0" y="0"/>
                <wp:lineTo x="0" y="21333"/>
                <wp:lineTo x="21414" y="21333"/>
                <wp:lineTo x="21414" y="0"/>
                <wp:lineTo x="0" y="0"/>
              </wp:wrapPolygon>
            </wp:wrapTight>
            <wp:docPr id="13" name="Picture 13" descr="Novi Sad: Bilborde krase zapostavljeni heroji - uspešni đ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Sad: Bilborde krase zapostavljeni heroji - uspešni đaci"/>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21510" cy="10801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2252A0">
        <w:rPr>
          <w:rFonts w:ascii="Times New Roman" w:eastAsia="Times New Roman" w:hAnsi="Times New Roman" w:cs="Times New Roman"/>
          <w:bCs/>
          <w:sz w:val="24"/>
          <w:szCs w:val="24"/>
          <w:lang w:val="en-US"/>
        </w:rPr>
        <w:t>Na 20 bilborda širom Novog Sada postavljene su fotografije 120 najboljih učenika iz tog grada. Akciju promocije najuspešnijih osnovaca i srednjoškolaca, "Učim, znam, vredim" pokrenula je grupa entuzijasta, a cilj im je da skrenu pažnju na uspehe mladih ljudi koji su nepravedno zapostavljeni u javnom prostoru.</w:t>
      </w:r>
      <w:r w:rsidRPr="0097175E">
        <w:rPr>
          <w:rFonts w:ascii="Times New Roman" w:eastAsia="Times New Roman" w:hAnsi="Times New Roman" w:cs="Times New Roman"/>
          <w:bCs/>
          <w:sz w:val="24"/>
          <w:szCs w:val="24"/>
          <w:lang w:val="en-US"/>
        </w:rPr>
        <w:t>Upravo takav osećaj inicijatori akcije želeli su da postignu kod najboljih mladih programera, fizičara, muzičara i mnogih drugih. Međutim, pored toga, kažu, želeli su da pošalju i jasnu poruku da najbolji među nama ne mogu da dođu do izražaja.</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bCs/>
          <w:sz w:val="24"/>
          <w:szCs w:val="24"/>
          <w:lang w:val="en-US"/>
        </w:rPr>
        <w:t>"Ideja je nastala u trenutku kada smo shvatili da je medijski prostor prezasićen ljudima čija je vrednost upitna, odnosno ljudima iz istog vrednosnog sistema i pomalo je počela da se gubi vera u društvu da uopšte postoje oni koji su dobri", kaže Gordana Ivković, iz Udruženja za promociju društvene odgovornosti.</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bCs/>
          <w:sz w:val="24"/>
          <w:szCs w:val="24"/>
          <w:lang w:val="en-US"/>
        </w:rPr>
        <w:t>Do realizacije ideje došli su – jednostavno. Kad su čule za ideju, brojne firme donirale su novac, a popuste su dobili i na štampanje i zakup samih panoa. Kažu, tu nije kraj.</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bCs/>
          <w:sz w:val="24"/>
          <w:szCs w:val="24"/>
          <w:lang w:val="en-US"/>
        </w:rPr>
        <w:t>Osnovni cilj ove akcije, da se bilbordi poput ovog pojave u celoj Srbiji, već je delimično ostvaren – ove nedelje bilbordi će biti postavljeni i u Sremskim Karlovcima i Srbobranu, dok se do kraja decembra očekuju i u Temerinu.</w:t>
      </w:r>
      <w:r w:rsidR="00EE3150">
        <w:rPr>
          <w:rFonts w:ascii="Times New Roman" w:eastAsia="Times New Roman" w:hAnsi="Times New Roman" w:cs="Times New Roman"/>
          <w:bCs/>
          <w:sz w:val="24"/>
          <w:szCs w:val="24"/>
          <w:lang w:val="en-US"/>
        </w:rPr>
        <w:tab/>
      </w:r>
      <w:r w:rsidRPr="0097175E">
        <w:t xml:space="preserve"> </w:t>
      </w:r>
      <w:hyperlink r:id="rId17" w:history="1">
        <w:r w:rsidRPr="00666EFC">
          <w:rPr>
            <w:rStyle w:val="Hyperlink"/>
            <w:rFonts w:ascii="Times New Roman" w:eastAsia="Times New Roman" w:hAnsi="Times New Roman" w:cs="Times New Roman"/>
            <w:bCs/>
            <w:sz w:val="24"/>
            <w:szCs w:val="24"/>
            <w:lang w:val="en-US"/>
          </w:rPr>
          <w:t>http://rs.n1info.com/a209291/Vesti/Vesti/Novi-Sad-Bilborde-krase-uspesni-djaci.html</w:t>
        </w:r>
      </w:hyperlink>
      <w:r>
        <w:rPr>
          <w:rFonts w:ascii="Times New Roman" w:eastAsia="Times New Roman" w:hAnsi="Times New Roman" w:cs="Times New Roman"/>
          <w:bCs/>
          <w:sz w:val="24"/>
          <w:szCs w:val="24"/>
          <w:lang w:val="en-US"/>
        </w:rPr>
        <w:t xml:space="preserve"> </w:t>
      </w:r>
    </w:p>
    <w:p w:rsidR="00A40496" w:rsidRDefault="00A40496" w:rsidP="00CD0BDE">
      <w:pPr>
        <w:tabs>
          <w:tab w:val="left" w:pos="720"/>
        </w:tabs>
        <w:spacing w:after="0" w:line="240" w:lineRule="auto"/>
        <w:jc w:val="both"/>
        <w:rPr>
          <w:rFonts w:ascii="Times New Roman" w:eastAsia="Times New Roman" w:hAnsi="Times New Roman" w:cs="Times New Roman"/>
          <w:bCs/>
          <w:sz w:val="24"/>
          <w:szCs w:val="24"/>
          <w:lang w:val="en-US"/>
        </w:rPr>
      </w:pPr>
    </w:p>
    <w:p w:rsidR="00A40496" w:rsidRPr="00BC49FD" w:rsidRDefault="00BC49FD" w:rsidP="00A40496">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SEC i CEKOS</w:t>
      </w:r>
      <w:r w:rsidR="007E0F64" w:rsidRPr="00BC49FD">
        <w:rPr>
          <w:rFonts w:ascii="Times New Roman" w:eastAsia="Times New Roman" w:hAnsi="Times New Roman" w:cs="Times New Roman"/>
          <w:b/>
          <w:bCs/>
          <w:color w:val="0000CC"/>
          <w:sz w:val="28"/>
          <w:szCs w:val="24"/>
          <w:lang w:val="en-US"/>
        </w:rPr>
        <w:t>: Niz aktivnosti za</w:t>
      </w:r>
      <w:r w:rsidR="00A40496" w:rsidRPr="00BC49FD">
        <w:rPr>
          <w:rFonts w:ascii="Times New Roman" w:eastAsia="Times New Roman" w:hAnsi="Times New Roman" w:cs="Times New Roman"/>
          <w:b/>
          <w:bCs/>
          <w:color w:val="0000CC"/>
          <w:sz w:val="28"/>
          <w:szCs w:val="24"/>
          <w:lang w:val="en-US"/>
        </w:rPr>
        <w:t xml:space="preserve"> međunarodni dan dečjih prava</w:t>
      </w:r>
    </w:p>
    <w:p w:rsidR="00A40496" w:rsidRDefault="00A40496" w:rsidP="00A40496">
      <w:pPr>
        <w:tabs>
          <w:tab w:val="left" w:pos="720"/>
        </w:tabs>
        <w:spacing w:after="0" w:line="240" w:lineRule="auto"/>
        <w:jc w:val="both"/>
        <w:rPr>
          <w:rFonts w:ascii="Times New Roman" w:eastAsia="Times New Roman" w:hAnsi="Times New Roman" w:cs="Times New Roman"/>
          <w:bCs/>
          <w:sz w:val="24"/>
          <w:szCs w:val="24"/>
          <w:lang w:val="en-US"/>
        </w:rPr>
      </w:pPr>
    </w:p>
    <w:p w:rsidR="007E0F64" w:rsidRDefault="00A40496" w:rsidP="00A40496">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0496">
        <w:rPr>
          <w:rFonts w:ascii="Times New Roman" w:eastAsia="Times New Roman" w:hAnsi="Times New Roman" w:cs="Times New Roman"/>
          <w:bCs/>
          <w:sz w:val="24"/>
          <w:szCs w:val="24"/>
          <w:lang w:val="en-US"/>
        </w:rPr>
        <w:t>Ove</w:t>
      </w:r>
      <w:r>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 xml:space="preserve">godine nizom aktivnosti za decu, mlade, roditelje i ostale građanke i građane obeležili smo 20. novembar, Međunarodni dan dečjih prava. Najpre su aktivisti/kinje i volonteri/ke SEC-a i omladinske u prepodnevnim satima na glavnoj ulici sproveli akciju radi promovisanja besplatnih dečjih programa SEC-a, afirmacije nenasilnog vaspitavanja dece i promocije akcije prikupljanja školskog pribora i tradicionalne prednovogodišnje akcije prikupljanja slatkiša za ranjivu grupu dece pod nazivom “Deda Mrazovi pomoćnici”. </w:t>
      </w:r>
      <w:r w:rsidR="007E0F64">
        <w:rPr>
          <w:rFonts w:ascii="Times New Roman" w:eastAsia="Times New Roman" w:hAnsi="Times New Roman" w:cs="Times New Roman"/>
          <w:bCs/>
          <w:sz w:val="24"/>
          <w:szCs w:val="24"/>
          <w:lang w:val="en-US"/>
        </w:rPr>
        <w:t xml:space="preserve"> </w:t>
      </w:r>
    </w:p>
    <w:p w:rsidR="007E0F64" w:rsidRDefault="007E0F64" w:rsidP="00A40496">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40496" w:rsidRPr="00A40496">
        <w:rPr>
          <w:rFonts w:ascii="Times New Roman" w:eastAsia="Times New Roman" w:hAnsi="Times New Roman" w:cs="Times New Roman"/>
          <w:bCs/>
          <w:sz w:val="24"/>
          <w:szCs w:val="24"/>
          <w:lang w:val="en-US"/>
        </w:rPr>
        <w:t xml:space="preserve">Centar za kulturu i obrazovanje iz Sonte se ove godine priključio zajedničkom obeležavanju ovog značajnog datuma te je popodne u Sonti održana radionica sa grupom dece na temu inkluzije i prevencije nasilja nakon čega su se učeasnici i voditelji radionice uputili u Sombor na centralni događaj povodom obeležavanja Međunarodnog dana dečjih prava u Mađarskoj građanskoj kasini u Somboru, gde je u večernjim časovima pred više od 150 građana izveden javni čas dečje dramske sekcije Somborskog edukativnog centra i omladinske dramske sekcije Gimnazije “Nikola Tesla” iz Apatina, na temu diskriminacije. </w:t>
      </w:r>
    </w:p>
    <w:p w:rsidR="00A40496" w:rsidRDefault="007E0F64" w:rsidP="00A40496">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40496" w:rsidRPr="00A40496">
        <w:rPr>
          <w:rFonts w:ascii="Times New Roman" w:eastAsia="Times New Roman" w:hAnsi="Times New Roman" w:cs="Times New Roman"/>
          <w:bCs/>
          <w:sz w:val="24"/>
          <w:szCs w:val="24"/>
          <w:lang w:val="en-US"/>
        </w:rPr>
        <w:t xml:space="preserve">Aktivnosti povodom obeležavanja Međunarodnog dana dečjih prava organizovali smo u saradnji sa Mađarskom građanskom kasinom u Somboru, Centrom za obrazovanje i kulturu Sonta i </w:t>
      </w:r>
      <w:r w:rsidR="00A40496" w:rsidRPr="00A40496">
        <w:rPr>
          <w:rFonts w:ascii="Times New Roman" w:eastAsia="Times New Roman" w:hAnsi="Times New Roman" w:cs="Times New Roman"/>
          <w:bCs/>
          <w:sz w:val="24"/>
          <w:szCs w:val="24"/>
          <w:lang w:val="en-US"/>
        </w:rPr>
        <w:lastRenderedPageBreak/>
        <w:t>inicijativama – Pray and Action for Children i Global Network of Religion for Children uz podršku Arigatou International – navodi se u saopštenju.</w:t>
      </w:r>
    </w:p>
    <w:p w:rsidR="0021192F" w:rsidRDefault="0021192F" w:rsidP="00CD0BDE">
      <w:pPr>
        <w:tabs>
          <w:tab w:val="left" w:pos="720"/>
        </w:tabs>
        <w:spacing w:after="0" w:line="240" w:lineRule="auto"/>
        <w:jc w:val="both"/>
        <w:rPr>
          <w:rFonts w:ascii="Times New Roman" w:eastAsia="Times New Roman" w:hAnsi="Times New Roman" w:cs="Times New Roman"/>
          <w:bCs/>
          <w:sz w:val="24"/>
          <w:szCs w:val="24"/>
          <w:lang w:val="en-US"/>
        </w:rPr>
      </w:pPr>
    </w:p>
    <w:p w:rsidR="0021192F" w:rsidRPr="0021192F" w:rsidRDefault="0021192F" w:rsidP="0021192F">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21192F">
        <w:rPr>
          <w:rFonts w:ascii="Times New Roman" w:eastAsia="Times New Roman" w:hAnsi="Times New Roman" w:cs="Times New Roman"/>
          <w:b/>
          <w:bCs/>
          <w:color w:val="0000CC"/>
          <w:sz w:val="28"/>
          <w:szCs w:val="24"/>
          <w:lang w:val="en-US"/>
        </w:rPr>
        <w:t>S</w:t>
      </w:r>
      <w:r w:rsidR="007E0F64">
        <w:rPr>
          <w:rFonts w:ascii="Times New Roman" w:eastAsia="Times New Roman" w:hAnsi="Times New Roman" w:cs="Times New Roman"/>
          <w:b/>
          <w:bCs/>
          <w:color w:val="0000CC"/>
          <w:sz w:val="28"/>
          <w:szCs w:val="24"/>
          <w:lang w:val="en-US"/>
        </w:rPr>
        <w:t xml:space="preserve">remska </w:t>
      </w:r>
      <w:r w:rsidRPr="0021192F">
        <w:rPr>
          <w:rFonts w:ascii="Times New Roman" w:eastAsia="Times New Roman" w:hAnsi="Times New Roman" w:cs="Times New Roman"/>
          <w:b/>
          <w:bCs/>
          <w:color w:val="0000CC"/>
          <w:sz w:val="28"/>
          <w:szCs w:val="24"/>
          <w:lang w:val="en-US"/>
        </w:rPr>
        <w:t>M</w:t>
      </w:r>
      <w:r w:rsidR="007E0F64">
        <w:rPr>
          <w:rFonts w:ascii="Times New Roman" w:eastAsia="Times New Roman" w:hAnsi="Times New Roman" w:cs="Times New Roman"/>
          <w:b/>
          <w:bCs/>
          <w:color w:val="0000CC"/>
          <w:sz w:val="28"/>
          <w:szCs w:val="24"/>
          <w:lang w:val="en-US"/>
        </w:rPr>
        <w:t>itrovica</w:t>
      </w:r>
      <w:r w:rsidRPr="0021192F">
        <w:rPr>
          <w:rFonts w:ascii="Times New Roman" w:eastAsia="Times New Roman" w:hAnsi="Times New Roman" w:cs="Times New Roman"/>
          <w:b/>
          <w:bCs/>
          <w:color w:val="0000CC"/>
          <w:sz w:val="28"/>
          <w:szCs w:val="24"/>
          <w:lang w:val="en-US"/>
        </w:rPr>
        <w:t>: "Kulturni napad 2016"</w:t>
      </w:r>
    </w:p>
    <w:p w:rsidR="0021192F" w:rsidRPr="0021192F" w:rsidRDefault="0021192F" w:rsidP="0021192F">
      <w:pPr>
        <w:tabs>
          <w:tab w:val="left" w:pos="720"/>
        </w:tabs>
        <w:spacing w:after="0" w:line="240" w:lineRule="auto"/>
        <w:jc w:val="both"/>
        <w:rPr>
          <w:rFonts w:ascii="Times New Roman" w:eastAsia="Times New Roman" w:hAnsi="Times New Roman" w:cs="Times New Roman"/>
          <w:bCs/>
          <w:sz w:val="24"/>
          <w:szCs w:val="24"/>
          <w:lang w:val="en-US"/>
        </w:rPr>
      </w:pPr>
    </w:p>
    <w:p w:rsidR="0021192F" w:rsidRPr="007E0F64" w:rsidRDefault="0021192F" w:rsidP="007E0F64">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21192F">
        <w:rPr>
          <w:rFonts w:ascii="Times New Roman" w:eastAsia="Times New Roman" w:hAnsi="Times New Roman" w:cs="Times New Roman"/>
          <w:bCs/>
          <w:sz w:val="24"/>
          <w:szCs w:val="24"/>
          <w:lang w:val="en-US"/>
        </w:rPr>
        <w:t>U Arheološkom lokalitetu Carska palata - Sirmium u Sremskoj Mitrovici u sredu  u 18 časova, u okviru projekta "Kulturni napad 2016" Akademije umetnosti Univerziteta u Novom Sadu, je otvorena izložba "Razlike Box". Projekat "Kulturni napad" obuhvata predstavljanje umetničkih sadržaja studenata i studentkinja Akademije umetnosti u gradovima Vojvodine. Program ima za cilj kulturnu edukaciju publike u sredinama u kojima su visokokvalitetni umetnički programi deficitarni i u vremenima kada kultura, nažalost, često ostaje zaključana samo unutar zidova malobrojnih kulturnih ustanova u glavnome gradu.</w:t>
      </w:r>
      <w:r>
        <w:rPr>
          <w:rFonts w:ascii="Times New Roman" w:eastAsia="Times New Roman" w:hAnsi="Times New Roman" w:cs="Times New Roman"/>
          <w:bCs/>
          <w:sz w:val="24"/>
          <w:szCs w:val="24"/>
          <w:lang w:val="en-US"/>
        </w:rPr>
        <w:t xml:space="preserve"> </w:t>
      </w:r>
      <w:r w:rsidRPr="0021192F">
        <w:rPr>
          <w:rFonts w:ascii="Times New Roman" w:eastAsia="Times New Roman" w:hAnsi="Times New Roman" w:cs="Times New Roman"/>
          <w:bCs/>
          <w:sz w:val="24"/>
          <w:szCs w:val="24"/>
          <w:lang w:val="en-US"/>
        </w:rPr>
        <w:t>U periodu od novembra do decembra 2016, Akademiija umetnosti će izvesti niz kulturnih programa namenjenih široj javnosti u Sremskoj Mitrovici, Rumi, Inđiji i Novom Sadu. Projekat je podržao Pokrajinski sekretarijat za kulturu, javno informisanje i odnose s verskim zajednicama AP Vojvodine. Projekat Razlike nastao je 2005. godine u težnji da okupi zainteresovane profesore i studente Akademije umetnosti u Novom Sadu da zajednički istražuju oblasti socijalne, ekonomske, kulturne i političke vrednosti "razlika".</w:t>
      </w:r>
    </w:p>
    <w:p w:rsidR="0021192F" w:rsidRDefault="0021192F" w:rsidP="00CD0BDE">
      <w:pPr>
        <w:tabs>
          <w:tab w:val="left" w:pos="720"/>
        </w:tabs>
        <w:spacing w:after="0" w:line="240" w:lineRule="auto"/>
        <w:jc w:val="both"/>
        <w:rPr>
          <w:rFonts w:ascii="Times New Roman" w:eastAsia="Times New Roman" w:hAnsi="Times New Roman" w:cs="Times New Roman"/>
          <w:bCs/>
          <w:sz w:val="24"/>
          <w:szCs w:val="24"/>
          <w:lang w:val="en-US"/>
        </w:rPr>
      </w:pPr>
    </w:p>
    <w:p w:rsidR="00CD0BDE" w:rsidRPr="0092667A" w:rsidRDefault="00BC49FD" w:rsidP="00CD0BDE">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CD0BDE" w:rsidRPr="0092667A">
        <w:rPr>
          <w:rFonts w:ascii="Times New Roman" w:eastAsia="Times New Roman" w:hAnsi="Times New Roman" w:cs="Times New Roman"/>
          <w:b/>
          <w:bCs/>
          <w:color w:val="0000CC"/>
          <w:sz w:val="28"/>
          <w:szCs w:val="24"/>
          <w:lang w:val="en-US"/>
        </w:rPr>
        <w:t>Zimske turističke manifestacije</w:t>
      </w:r>
    </w:p>
    <w:p w:rsidR="00CD0BDE" w:rsidRPr="0092667A" w:rsidRDefault="00CD0BDE" w:rsidP="00CD0BDE">
      <w:pPr>
        <w:tabs>
          <w:tab w:val="left" w:pos="720"/>
        </w:tabs>
        <w:spacing w:after="0" w:line="240" w:lineRule="auto"/>
        <w:jc w:val="both"/>
        <w:rPr>
          <w:rFonts w:ascii="Times New Roman" w:eastAsia="Times New Roman" w:hAnsi="Times New Roman" w:cs="Times New Roman"/>
          <w:b/>
          <w:bCs/>
          <w:sz w:val="24"/>
          <w:szCs w:val="24"/>
          <w:lang w:val="en-US"/>
        </w:rPr>
      </w:pPr>
    </w:p>
    <w:p w:rsidR="00CD0BDE"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2667A">
        <w:rPr>
          <w:rFonts w:ascii="Times New Roman" w:eastAsia="Times New Roman" w:hAnsi="Times New Roman" w:cs="Times New Roman"/>
          <w:bCs/>
          <w:sz w:val="24"/>
          <w:szCs w:val="24"/>
          <w:lang w:val="en-US"/>
        </w:rPr>
        <w:t>Turistička sezona u Novom Sadu ne prestaje. Ove zime biće naročito živo jer počinju dva nova, zimska festivala, Winterfest i Ledena šuma koji će se održati u decembru i januaru.</w:t>
      </w:r>
      <w:r>
        <w:rPr>
          <w:rFonts w:ascii="Times New Roman" w:eastAsia="Times New Roman" w:hAnsi="Times New Roman" w:cs="Times New Roman"/>
          <w:bCs/>
          <w:sz w:val="24"/>
          <w:szCs w:val="24"/>
          <w:lang w:val="en-US"/>
        </w:rPr>
        <w:t xml:space="preserve">  </w:t>
      </w:r>
      <w:r w:rsidRPr="0092667A">
        <w:rPr>
          <w:rFonts w:ascii="Times New Roman" w:eastAsia="Times New Roman" w:hAnsi="Times New Roman" w:cs="Times New Roman"/>
          <w:sz w:val="24"/>
          <w:szCs w:val="24"/>
          <w:lang w:val="en-US"/>
        </w:rPr>
        <w:t>U centru pažnje su 2 nova festivala. Od 1. decembra do početka februara na Trgu slobode i Pozorišnom trgu biće organizovana Božićna pijaca, po uzoru na slične "Christmass markete" u evropskim metropolama sa celodnevnim muzičkim i kulturnim programom. "Najveća atrakcija ovog Winterfesta biće fijaker koji se posle više decenija vraća u Novi Sad i kojim će turisti moći da se provozaju kroz glavne i najlepše ulice naše grada", kaže Biljana Gavrić, Winterfest.</w:t>
      </w:r>
    </w:p>
    <w:p w:rsidR="00CD0BDE" w:rsidRDefault="00CD0BDE" w:rsidP="00CD0BDE">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92667A">
        <w:rPr>
          <w:rFonts w:ascii="Times New Roman" w:eastAsia="Times New Roman" w:hAnsi="Times New Roman" w:cs="Times New Roman"/>
          <w:sz w:val="24"/>
          <w:szCs w:val="24"/>
          <w:lang w:val="en-US"/>
        </w:rPr>
        <w:t>Mališane i sve ljubitelje klizanja, najviše će obradovati Ledena šuma, festival koji organizuje Grad u saradnji sa Udruženjem Kvart-medija iz Novog Sada, u Dunavskom parku. "U samom srcu Dunavskog parka biće najveća atrakcija, klizalište u srcu parka od 450 metra kvadratnih i ogromna staza za klizanje, po uzoru na slične u evropskim metropolama, dugačka 250 i široka 3 metra, gde će moći da se kliže oko čitavog jezera", kaže Kristina Radenković, Ledena šuma. Na bini u parku biće organizovane dečje predstave i muzički program, a u večernjim satima nastupaće DJ-evi. Ulaznice za klizanje koštaće 150 dinara dok je iznajmljivanje klizaljki 100 dinara. Grad je za Ledenu šumu izdvojio 5, 8 miliona dinara. Organizatori, međutim, nisu mogli da odgovore na pitanje novinara da li je i koliko plaćen zakup Zelenilu za zauzeće Parka. Za Winterfest Novi Sad je izdvojio 5 miliona dinara.</w:t>
      </w:r>
      <w:r>
        <w:rPr>
          <w:rFonts w:ascii="Times New Roman" w:eastAsia="Times New Roman" w:hAnsi="Times New Roman" w:cs="Times New Roman"/>
          <w:sz w:val="24"/>
          <w:szCs w:val="24"/>
          <w:lang w:val="en-US"/>
        </w:rPr>
        <w:tab/>
      </w:r>
      <w:r w:rsidRPr="00DB4BC7">
        <w:t xml:space="preserve"> </w:t>
      </w:r>
      <w:hyperlink r:id="rId18" w:history="1">
        <w:r w:rsidRPr="009D3D0B">
          <w:rPr>
            <w:rStyle w:val="Hyperlink"/>
            <w:rFonts w:ascii="Times New Roman" w:eastAsia="Times New Roman" w:hAnsi="Times New Roman" w:cs="Times New Roman"/>
            <w:sz w:val="24"/>
            <w:szCs w:val="24"/>
            <w:lang w:val="en-US"/>
          </w:rPr>
          <w:t>https://www.youtube.com/watch?v=swnswow09As</w:t>
        </w:r>
      </w:hyperlink>
      <w:r>
        <w:rPr>
          <w:rFonts w:ascii="Times New Roman" w:eastAsia="Times New Roman" w:hAnsi="Times New Roman" w:cs="Times New Roman"/>
          <w:sz w:val="24"/>
          <w:szCs w:val="24"/>
          <w:lang w:val="en-US"/>
        </w:rPr>
        <w:t xml:space="preserve"> </w:t>
      </w:r>
    </w:p>
    <w:p w:rsidR="00CD0BDE" w:rsidRPr="00DB4BC7"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p>
    <w:p w:rsidR="00CD0BDE" w:rsidRPr="00A76B3A" w:rsidRDefault="00CD0BDE" w:rsidP="00CD0BD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A76B3A">
        <w:rPr>
          <w:rFonts w:ascii="Times New Roman" w:eastAsia="Times New Roman" w:hAnsi="Times New Roman" w:cs="Times New Roman"/>
          <w:b/>
          <w:bCs/>
          <w:color w:val="0000CC"/>
          <w:sz w:val="28"/>
          <w:szCs w:val="24"/>
          <w:lang w:val="en-US"/>
        </w:rPr>
        <w:t>"Hemijski vikend" na PMF-u</w:t>
      </w:r>
    </w:p>
    <w:p w:rsidR="00CD0BDE"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p>
    <w:p w:rsidR="00CD0BDE" w:rsidRPr="0043608C"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r w:rsidRPr="00A76B3A">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6F003546" wp14:editId="7608BD94">
            <wp:simplePos x="0" y="0"/>
            <wp:positionH relativeFrom="column">
              <wp:posOffset>4156710</wp:posOffset>
            </wp:positionH>
            <wp:positionV relativeFrom="paragraph">
              <wp:posOffset>220345</wp:posOffset>
            </wp:positionV>
            <wp:extent cx="1962150" cy="981075"/>
            <wp:effectExtent l="0" t="0" r="0" b="9525"/>
            <wp:wrapSquare wrapText="bothSides"/>
            <wp:docPr id="14" name="Picture 14" descr="hemijski viken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mijski vikend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A76B3A">
        <w:rPr>
          <w:rFonts w:ascii="Times New Roman" w:eastAsia="Times New Roman" w:hAnsi="Times New Roman" w:cs="Times New Roman"/>
          <w:bCs/>
          <w:sz w:val="24"/>
          <w:szCs w:val="24"/>
          <w:lang w:val="en-US"/>
        </w:rPr>
        <w:t>Departman za hemiju, biohemiju i zaštitu životne sredine Prirodno-matematičkog fakulteta Univerziteta u Novom Sad</w:t>
      </w:r>
      <w:r>
        <w:rPr>
          <w:rFonts w:ascii="Times New Roman" w:eastAsia="Times New Roman" w:hAnsi="Times New Roman" w:cs="Times New Roman"/>
          <w:bCs/>
          <w:sz w:val="24"/>
          <w:szCs w:val="24"/>
          <w:lang w:val="en-US"/>
        </w:rPr>
        <w:t>u četvrtu godinu za redom pokrenuo j</w:t>
      </w:r>
      <w:r w:rsidRPr="00A76B3A">
        <w:rPr>
          <w:rFonts w:ascii="Times New Roman" w:eastAsia="Times New Roman" w:hAnsi="Times New Roman" w:cs="Times New Roman"/>
          <w:bCs/>
          <w:sz w:val="24"/>
          <w:szCs w:val="24"/>
          <w:lang w:val="en-US"/>
        </w:rPr>
        <w:t>e manifestaciju "Hemijski vikend".</w:t>
      </w:r>
      <w:r>
        <w:rPr>
          <w:rFonts w:ascii="Times New Roman" w:eastAsia="Times New Roman" w:hAnsi="Times New Roman" w:cs="Times New Roman"/>
          <w:bCs/>
          <w:sz w:val="24"/>
          <w:szCs w:val="24"/>
          <w:lang w:val="en-US"/>
        </w:rPr>
        <w:t xml:space="preserve"> </w:t>
      </w:r>
      <w:r w:rsidRPr="00A76B3A">
        <w:rPr>
          <w:rFonts w:ascii="Times New Roman" w:eastAsia="Times New Roman" w:hAnsi="Times New Roman" w:cs="Times New Roman"/>
          <w:sz w:val="24"/>
          <w:szCs w:val="24"/>
          <w:lang w:val="en-US"/>
        </w:rPr>
        <w:t>Tokom tri subote - 19. novembra, 26. novembra i 10. decembra, budu</w:t>
      </w:r>
      <w:r>
        <w:rPr>
          <w:rFonts w:ascii="Times New Roman" w:eastAsia="Times New Roman" w:hAnsi="Times New Roman" w:cs="Times New Roman"/>
          <w:sz w:val="24"/>
          <w:szCs w:val="24"/>
          <w:lang w:val="en-US"/>
        </w:rPr>
        <w:t>ći studenti i studentkinje imaju</w:t>
      </w:r>
      <w:r w:rsidRPr="00A76B3A">
        <w:rPr>
          <w:rFonts w:ascii="Times New Roman" w:eastAsia="Times New Roman" w:hAnsi="Times New Roman" w:cs="Times New Roman"/>
          <w:sz w:val="24"/>
          <w:szCs w:val="24"/>
          <w:lang w:val="en-US"/>
        </w:rPr>
        <w:t xml:space="preserve"> priliku da kroz kombinacija interaktivnih radionica, naučno-popularnih predavanja i druženja sa profesorima i asistentima saznaju šta sve mogu da rade nakon završenih studija kao diplomirani hemičari, biohemičari ili analitičari zaštite životne sredine.</w:t>
      </w:r>
      <w:r>
        <w:rPr>
          <w:rFonts w:ascii="Times New Roman" w:eastAsia="Times New Roman" w:hAnsi="Times New Roman" w:cs="Times New Roman"/>
          <w:sz w:val="24"/>
          <w:szCs w:val="24"/>
          <w:lang w:val="en-US"/>
        </w:rPr>
        <w:t xml:space="preserve"> </w:t>
      </w:r>
      <w:r w:rsidRPr="00A76B3A">
        <w:rPr>
          <w:rFonts w:ascii="Times New Roman" w:eastAsia="Times New Roman" w:hAnsi="Times New Roman" w:cs="Times New Roman"/>
          <w:sz w:val="24"/>
          <w:szCs w:val="24"/>
          <w:lang w:val="en-US"/>
        </w:rPr>
        <w:t>Manifestacija se ove godine realizuje pod sloganom "Moja budućnost - moj izbor" i ima za cilj da mladima olakša odabir pravog zanimanja.</w:t>
      </w:r>
      <w:r>
        <w:rPr>
          <w:rFonts w:ascii="Times New Roman" w:eastAsia="Times New Roman" w:hAnsi="Times New Roman" w:cs="Times New Roman"/>
          <w:sz w:val="24"/>
          <w:szCs w:val="24"/>
          <w:lang w:val="en-US"/>
        </w:rPr>
        <w:t xml:space="preserve"> </w:t>
      </w:r>
      <w:r w:rsidRPr="00A76B3A">
        <w:rPr>
          <w:rFonts w:ascii="Times New Roman" w:eastAsia="Times New Roman" w:hAnsi="Times New Roman" w:cs="Times New Roman"/>
          <w:sz w:val="24"/>
          <w:szCs w:val="24"/>
          <w:lang w:val="en-US"/>
        </w:rPr>
        <w:t xml:space="preserve">Za srednjoškolce i srednjoškolke koji su zainteresovani </w:t>
      </w:r>
      <w:r w:rsidRPr="00A76B3A">
        <w:rPr>
          <w:rFonts w:ascii="Times New Roman" w:eastAsia="Times New Roman" w:hAnsi="Times New Roman" w:cs="Times New Roman"/>
          <w:sz w:val="24"/>
          <w:szCs w:val="24"/>
          <w:lang w:val="en-US"/>
        </w:rPr>
        <w:lastRenderedPageBreak/>
        <w:t>za obrazovane profile iz oblasti Zaštite životne sredine pripremljen je "Zeleni vikend" koji će im omogućiti da se upoznaju sa celokupnim procesom zaštite životne sredine - od uzorkovanja na terenu, rada u laboratorijama na najsavremenijim aparatima do postupka tumačenja i sprovođenja dobijenih rezultata u praksu.</w:t>
      </w:r>
      <w:r>
        <w:rPr>
          <w:rFonts w:ascii="Times New Roman" w:eastAsia="Times New Roman" w:hAnsi="Times New Roman" w:cs="Times New Roman"/>
          <w:bCs/>
          <w:sz w:val="24"/>
          <w:szCs w:val="24"/>
          <w:lang w:val="en-US"/>
        </w:rPr>
        <w:t xml:space="preserve"> </w:t>
      </w:r>
      <w:r w:rsidRPr="00A76B3A">
        <w:rPr>
          <w:rFonts w:ascii="Times New Roman" w:eastAsia="Times New Roman" w:hAnsi="Times New Roman" w:cs="Times New Roman"/>
          <w:sz w:val="24"/>
          <w:szCs w:val="24"/>
          <w:lang w:val="en-US"/>
        </w:rPr>
        <w:t>Detaljan program radionica i predavanja može se pronaći na zvaničnom </w:t>
      </w:r>
      <w:r w:rsidRPr="0043608C">
        <w:rPr>
          <w:rFonts w:ascii="Times New Roman" w:eastAsia="Times New Roman" w:hAnsi="Times New Roman" w:cs="Times New Roman"/>
          <w:bCs/>
          <w:sz w:val="24"/>
          <w:szCs w:val="24"/>
          <w:lang w:val="en-US"/>
        </w:rPr>
        <w:t>sajtu </w:t>
      </w:r>
      <w:r w:rsidRPr="0043608C">
        <w:rPr>
          <w:rFonts w:ascii="Times New Roman" w:eastAsia="Times New Roman" w:hAnsi="Times New Roman" w:cs="Times New Roman"/>
          <w:sz w:val="24"/>
          <w:szCs w:val="24"/>
          <w:lang w:val="en-US"/>
        </w:rPr>
        <w:t>manifestacije.</w:t>
      </w:r>
      <w:r>
        <w:rPr>
          <w:rFonts w:ascii="Times New Roman" w:eastAsia="Times New Roman" w:hAnsi="Times New Roman" w:cs="Times New Roman"/>
          <w:sz w:val="24"/>
          <w:szCs w:val="24"/>
          <w:lang w:val="en-US"/>
        </w:rPr>
        <w:t xml:space="preserve"> </w:t>
      </w:r>
      <w:r w:rsidRPr="0043608C">
        <w:rPr>
          <w:rFonts w:ascii="Times New Roman" w:eastAsia="Times New Roman" w:hAnsi="Times New Roman" w:cs="Times New Roman"/>
          <w:sz w:val="24"/>
          <w:szCs w:val="24"/>
          <w:lang w:val="en-US"/>
        </w:rPr>
        <w:t>Svi zainteresovani mogu da se prijave za neki od</w:t>
      </w:r>
      <w:r>
        <w:rPr>
          <w:rFonts w:ascii="Times New Roman" w:eastAsia="Times New Roman" w:hAnsi="Times New Roman" w:cs="Times New Roman"/>
          <w:sz w:val="24"/>
          <w:szCs w:val="24"/>
          <w:lang w:val="en-US"/>
        </w:rPr>
        <w:t xml:space="preserve"> preostalih  termina (</w:t>
      </w:r>
      <w:r w:rsidRPr="0043608C">
        <w:rPr>
          <w:rFonts w:ascii="Times New Roman" w:eastAsia="Times New Roman" w:hAnsi="Times New Roman" w:cs="Times New Roman"/>
          <w:sz w:val="24"/>
          <w:szCs w:val="24"/>
          <w:lang w:val="en-US"/>
        </w:rPr>
        <w:t>26. novembar, 10. decembar) popunjavanjem</w:t>
      </w:r>
      <w:r w:rsidRPr="0043608C">
        <w:rPr>
          <w:rFonts w:ascii="Times New Roman" w:eastAsia="Times New Roman" w:hAnsi="Times New Roman" w:cs="Times New Roman"/>
          <w:bCs/>
          <w:sz w:val="24"/>
          <w:szCs w:val="24"/>
          <w:lang w:val="en-US"/>
        </w:rPr>
        <w:t> onlajn prijave.</w:t>
      </w:r>
    </w:p>
    <w:p w:rsidR="00CD0BDE" w:rsidRDefault="00CD0BDE" w:rsidP="00CD0BDE">
      <w:pPr>
        <w:tabs>
          <w:tab w:val="left" w:pos="720"/>
        </w:tabs>
        <w:spacing w:after="0" w:line="240" w:lineRule="auto"/>
        <w:jc w:val="both"/>
        <w:rPr>
          <w:rFonts w:ascii="Times New Roman" w:eastAsia="Times New Roman" w:hAnsi="Times New Roman" w:cs="Times New Roman"/>
          <w:sz w:val="24"/>
          <w:szCs w:val="24"/>
        </w:rPr>
      </w:pPr>
    </w:p>
    <w:p w:rsidR="00FF4988" w:rsidRPr="007E0F64" w:rsidRDefault="00FF4988" w:rsidP="00FF4988">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7E0F64">
        <w:rPr>
          <w:rFonts w:ascii="Times New Roman" w:eastAsia="Times New Roman" w:hAnsi="Times New Roman" w:cs="Times New Roman"/>
          <w:b/>
          <w:bCs/>
          <w:color w:val="0000CC"/>
          <w:sz w:val="28"/>
          <w:szCs w:val="24"/>
          <w:lang w:val="en-US"/>
        </w:rPr>
        <w:t>Karlovačke učenice najbolje "Kineskinje" Evrope</w:t>
      </w:r>
    </w:p>
    <w:p w:rsidR="00FF4988" w:rsidRDefault="00FF4988" w:rsidP="00FF4988">
      <w:pPr>
        <w:tabs>
          <w:tab w:val="left" w:pos="720"/>
        </w:tabs>
        <w:spacing w:after="0" w:line="240" w:lineRule="auto"/>
        <w:jc w:val="both"/>
        <w:rPr>
          <w:rFonts w:ascii="Times New Roman" w:eastAsia="Times New Roman" w:hAnsi="Times New Roman" w:cs="Times New Roman"/>
          <w:bCs/>
          <w:sz w:val="24"/>
          <w:szCs w:val="24"/>
          <w:lang w:val="en-US"/>
        </w:rPr>
      </w:pPr>
    </w:p>
    <w:p w:rsidR="00FF4988" w:rsidRPr="00FF4988" w:rsidRDefault="00FF4988" w:rsidP="00FF4988">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F4988">
        <w:rPr>
          <w:rFonts w:ascii="Times New Roman" w:eastAsia="Times New Roman" w:hAnsi="Times New Roman" w:cs="Times New Roman"/>
          <w:bCs/>
          <w:sz w:val="24"/>
          <w:szCs w:val="24"/>
          <w:lang w:val="en-US"/>
        </w:rPr>
        <w:t>Dve učenice Karlovačke gimnazije osvojile su drugo mesto na takmičenju srednjoškolaca u poznavanju kineskog jezika "Kineski most" u kategoriji internet favorita.</w:t>
      </w:r>
      <w:r>
        <w:rPr>
          <w:rFonts w:ascii="Times New Roman" w:eastAsia="Times New Roman" w:hAnsi="Times New Roman" w:cs="Times New Roman"/>
          <w:bCs/>
          <w:sz w:val="24"/>
          <w:szCs w:val="24"/>
          <w:lang w:val="en-US"/>
        </w:rPr>
        <w:t xml:space="preserve"> </w:t>
      </w:r>
      <w:r w:rsidRPr="00FF4988">
        <w:rPr>
          <w:rFonts w:ascii="Times New Roman" w:eastAsia="Times New Roman" w:hAnsi="Times New Roman" w:cs="Times New Roman"/>
          <w:bCs/>
          <w:sz w:val="24"/>
          <w:szCs w:val="24"/>
          <w:lang w:val="en-US"/>
        </w:rPr>
        <w:t>Teodora Milosavljević i Andrijana Vlaović bile su predstavnice naše zemlje i Karlovačke gimnazije na takmičenju u poznavanju kineskog jezika. Znanje su odmerile sa svojim vršnjacima iz 89 zemalja i zauzele prvo mesto u kokurenciji evropskih zemalja, a drugo mesto na svetskom nivou u kategoriji internet favorita.</w:t>
      </w:r>
      <w:r>
        <w:rPr>
          <w:rFonts w:ascii="Times New Roman" w:eastAsia="Times New Roman" w:hAnsi="Times New Roman" w:cs="Times New Roman"/>
          <w:bCs/>
          <w:sz w:val="24"/>
          <w:szCs w:val="24"/>
          <w:lang w:val="en-US"/>
        </w:rPr>
        <w:t xml:space="preserve"> </w:t>
      </w:r>
      <w:r w:rsidRPr="00FF4988">
        <w:rPr>
          <w:rFonts w:ascii="Times New Roman" w:eastAsia="Times New Roman" w:hAnsi="Times New Roman" w:cs="Times New Roman"/>
          <w:bCs/>
          <w:sz w:val="24"/>
          <w:szCs w:val="24"/>
          <w:lang w:val="en-US"/>
        </w:rPr>
        <w:t>Talentovane karlovačke gimnazijalke raduju se prilici koja im je ukazana, jer je kineski jezik i kultura ono čime žele da se bave celog života.</w:t>
      </w:r>
      <w:r>
        <w:rPr>
          <w:rFonts w:ascii="Times New Roman" w:eastAsia="Times New Roman" w:hAnsi="Times New Roman" w:cs="Times New Roman"/>
          <w:bCs/>
          <w:sz w:val="24"/>
          <w:szCs w:val="24"/>
          <w:lang w:val="en-US"/>
        </w:rPr>
        <w:t xml:space="preserve"> </w:t>
      </w:r>
      <w:r w:rsidRPr="00FF4988">
        <w:rPr>
          <w:rFonts w:ascii="Times New Roman" w:eastAsia="Times New Roman" w:hAnsi="Times New Roman" w:cs="Times New Roman"/>
          <w:bCs/>
          <w:sz w:val="24"/>
          <w:szCs w:val="24"/>
          <w:lang w:val="en-US"/>
        </w:rPr>
        <w:t>Priznanje u kategoriji znanja kineskog jezika, izmaklo im je za samo pola boda, jer su dve evropske zemlje imale priliku da se plasiraju u finale. Naše predstavnice bile su prve "ispod crte", što je takođe, pored osvajanja drugog mesta u kategoriji internet favorita, ogroman uspeh za njih, kao i za Karlovačku gimnaziju.</w:t>
      </w:r>
      <w:r w:rsidR="007E0F64">
        <w:rPr>
          <w:rFonts w:ascii="Times New Roman" w:eastAsia="Times New Roman" w:hAnsi="Times New Roman" w:cs="Times New Roman"/>
          <w:bCs/>
          <w:sz w:val="24"/>
          <w:szCs w:val="24"/>
          <w:lang w:val="en-US"/>
        </w:rPr>
        <w:tab/>
      </w:r>
      <w:r w:rsidRPr="00FF4988">
        <w:t xml:space="preserve"> </w:t>
      </w:r>
      <w:hyperlink r:id="rId20" w:history="1">
        <w:r w:rsidRPr="008C1FAF">
          <w:rPr>
            <w:rStyle w:val="Hyperlink"/>
            <w:rFonts w:ascii="Times New Roman" w:eastAsia="Times New Roman" w:hAnsi="Times New Roman" w:cs="Times New Roman"/>
            <w:bCs/>
            <w:sz w:val="24"/>
            <w:szCs w:val="24"/>
            <w:lang w:val="en-US"/>
          </w:rPr>
          <w:t>https://www.youtube.com/watch?v=mYqLzeYY-Bo</w:t>
        </w:r>
      </w:hyperlink>
      <w:r>
        <w:rPr>
          <w:rFonts w:ascii="Times New Roman" w:eastAsia="Times New Roman" w:hAnsi="Times New Roman" w:cs="Times New Roman"/>
          <w:bCs/>
          <w:sz w:val="24"/>
          <w:szCs w:val="24"/>
          <w:lang w:val="en-US"/>
        </w:rPr>
        <w:t xml:space="preserve"> </w:t>
      </w:r>
    </w:p>
    <w:p w:rsidR="00FF4988" w:rsidRDefault="00FF4988" w:rsidP="00CD0BDE">
      <w:pPr>
        <w:tabs>
          <w:tab w:val="left" w:pos="720"/>
        </w:tabs>
        <w:spacing w:after="0" w:line="240" w:lineRule="auto"/>
        <w:jc w:val="both"/>
        <w:rPr>
          <w:rFonts w:ascii="Times New Roman" w:eastAsia="Times New Roman" w:hAnsi="Times New Roman" w:cs="Times New Roman"/>
          <w:bCs/>
          <w:sz w:val="24"/>
          <w:szCs w:val="24"/>
          <w:lang w:val="en-US"/>
        </w:rPr>
      </w:pPr>
    </w:p>
    <w:p w:rsidR="00FF4988" w:rsidRPr="00BC49FD" w:rsidRDefault="00FF4988" w:rsidP="00FF4988">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C49FD">
        <w:rPr>
          <w:rFonts w:ascii="Times New Roman" w:eastAsia="Times New Roman" w:hAnsi="Times New Roman" w:cs="Times New Roman"/>
          <w:b/>
          <w:bCs/>
          <w:color w:val="0000CC"/>
          <w:sz w:val="28"/>
          <w:szCs w:val="24"/>
          <w:lang w:val="en-US"/>
        </w:rPr>
        <w:t xml:space="preserve">Mladi lideri o povezivanju </w:t>
      </w:r>
      <w:r w:rsidR="00BC49FD">
        <w:rPr>
          <w:rFonts w:ascii="Times New Roman" w:eastAsia="Times New Roman" w:hAnsi="Times New Roman" w:cs="Times New Roman"/>
          <w:b/>
          <w:bCs/>
          <w:color w:val="0000CC"/>
          <w:sz w:val="28"/>
          <w:szCs w:val="24"/>
          <w:lang w:val="en-US"/>
        </w:rPr>
        <w:t>(</w:t>
      </w:r>
      <w:r w:rsidRPr="00BC49FD">
        <w:rPr>
          <w:rFonts w:ascii="Times New Roman" w:eastAsia="Times New Roman" w:hAnsi="Times New Roman" w:cs="Times New Roman"/>
          <w:b/>
          <w:bCs/>
          <w:color w:val="0000CC"/>
          <w:sz w:val="28"/>
          <w:szCs w:val="24"/>
          <w:lang w:val="en-US"/>
        </w:rPr>
        <w:t>i zanemarivanju prošlosti</w:t>
      </w:r>
      <w:r w:rsidR="00BC49FD">
        <w:rPr>
          <w:rFonts w:ascii="Times New Roman" w:eastAsia="Times New Roman" w:hAnsi="Times New Roman" w:cs="Times New Roman"/>
          <w:b/>
          <w:bCs/>
          <w:color w:val="0000CC"/>
          <w:sz w:val="28"/>
          <w:szCs w:val="24"/>
          <w:lang w:val="en-US"/>
        </w:rPr>
        <w:t>)</w:t>
      </w:r>
    </w:p>
    <w:p w:rsidR="00FF4988" w:rsidRPr="00FF4988" w:rsidRDefault="00FF4988" w:rsidP="00FF4988">
      <w:pPr>
        <w:tabs>
          <w:tab w:val="left" w:pos="720"/>
        </w:tabs>
        <w:spacing w:after="0" w:line="240" w:lineRule="auto"/>
        <w:jc w:val="both"/>
        <w:rPr>
          <w:rFonts w:ascii="Times New Roman" w:eastAsia="Times New Roman" w:hAnsi="Times New Roman" w:cs="Times New Roman"/>
          <w:b/>
          <w:bCs/>
          <w:sz w:val="24"/>
          <w:szCs w:val="24"/>
          <w:lang w:val="en-US"/>
        </w:rPr>
      </w:pPr>
    </w:p>
    <w:p w:rsidR="00194901" w:rsidRDefault="007E0F64" w:rsidP="00FF4988">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F4988" w:rsidRPr="00FF4988">
        <w:rPr>
          <w:rFonts w:ascii="Times New Roman" w:eastAsia="Times New Roman" w:hAnsi="Times New Roman" w:cs="Times New Roman"/>
          <w:bCs/>
          <w:sz w:val="24"/>
          <w:szCs w:val="24"/>
          <w:lang w:val="en-US"/>
        </w:rPr>
        <w:t>Ohrabriti mlade sa idejom, a potom ih i povezati, kako bi na novim temeljima izgradili stabilan odnos i unapredili saradnju među zemljama u regionu – jedan je od modela za uspostavljanje konstruktivnog dijaloga o kojem su učesnici diskutovali tokom tri dana Foruma mladih lidera iz regiona u Novom Sadu.</w:t>
      </w:r>
      <w:r>
        <w:rPr>
          <w:rFonts w:ascii="Times New Roman" w:eastAsia="Times New Roman" w:hAnsi="Times New Roman" w:cs="Times New Roman"/>
          <w:bCs/>
          <w:sz w:val="24"/>
          <w:szCs w:val="24"/>
          <w:lang w:val="en-US"/>
        </w:rPr>
        <w:t xml:space="preserve"> </w:t>
      </w:r>
      <w:r w:rsidR="00FF4988" w:rsidRPr="00FF4988">
        <w:rPr>
          <w:rFonts w:ascii="Times New Roman" w:eastAsia="Times New Roman" w:hAnsi="Times New Roman" w:cs="Times New Roman"/>
          <w:bCs/>
          <w:sz w:val="24"/>
          <w:szCs w:val="24"/>
          <w:lang w:val="en-US"/>
        </w:rPr>
        <w:t>Mladima koji žele da nešto promene i da unaprede saradnju u regionu važni su podrška i poverenje društva, ali i stabilan oslonac kroz osnovna sredstva i dobro poslovno okruženje, naglasio je Goran Svilanović iz Saveta za regionalnu saradnju.</w:t>
      </w:r>
    </w:p>
    <w:p w:rsidR="00FF4988" w:rsidRPr="00FF4988" w:rsidRDefault="00194901" w:rsidP="00FF4988">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F4988" w:rsidRPr="00FF4988">
        <w:rPr>
          <w:rFonts w:ascii="Times New Roman" w:eastAsia="Times New Roman" w:hAnsi="Times New Roman" w:cs="Times New Roman"/>
          <w:bCs/>
          <w:sz w:val="24"/>
          <w:szCs w:val="24"/>
          <w:lang w:val="en-US"/>
        </w:rPr>
        <w:t>Više od 200 mladih učesnika iz Srbije i regiona, ali i zemalja Evropske unije, učestvovalo je u oko 25 programskih celina i panel diskusija, sa jednim ciljem, da se upoznaju, povežu i uspostave osnovu za dalju saradnju.</w:t>
      </w:r>
      <w:r>
        <w:rPr>
          <w:rFonts w:ascii="Times New Roman" w:eastAsia="Times New Roman" w:hAnsi="Times New Roman" w:cs="Times New Roman"/>
          <w:bCs/>
          <w:sz w:val="24"/>
          <w:szCs w:val="24"/>
          <w:lang w:val="en-US"/>
        </w:rPr>
        <w:t xml:space="preserve"> </w:t>
      </w:r>
      <w:r w:rsidR="00FF4988" w:rsidRPr="00FF4988">
        <w:rPr>
          <w:rFonts w:ascii="Times New Roman" w:eastAsia="Times New Roman" w:hAnsi="Times New Roman" w:cs="Times New Roman"/>
          <w:bCs/>
          <w:sz w:val="24"/>
          <w:szCs w:val="24"/>
          <w:lang w:val="en-US"/>
        </w:rPr>
        <w:t>Regionalni forum mladih lidera iz regiona i zemalja Evropske unije, drugi po redu, organizovali su Evropski pokret u Srbiji, Beogradski fond za političku izuzetnost I Evropski fond za Balkan.</w:t>
      </w:r>
    </w:p>
    <w:p w:rsidR="00FF4988" w:rsidRDefault="00FF4988" w:rsidP="00CD0BDE">
      <w:pPr>
        <w:tabs>
          <w:tab w:val="left" w:pos="720"/>
        </w:tabs>
        <w:spacing w:after="0" w:line="240" w:lineRule="auto"/>
        <w:jc w:val="both"/>
        <w:rPr>
          <w:rFonts w:ascii="Times New Roman" w:eastAsia="Times New Roman" w:hAnsi="Times New Roman" w:cs="Times New Roman"/>
          <w:bCs/>
          <w:sz w:val="24"/>
          <w:szCs w:val="24"/>
          <w:lang w:val="en-US"/>
        </w:rPr>
      </w:pPr>
    </w:p>
    <w:p w:rsidR="00A40496" w:rsidRPr="00BC49FD" w:rsidRDefault="00BC49FD" w:rsidP="00A40496">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Fizi Bizi Festival: </w:t>
      </w:r>
      <w:r w:rsidR="00A40496" w:rsidRPr="00BC49FD">
        <w:rPr>
          <w:rFonts w:ascii="Times New Roman" w:eastAsia="Times New Roman" w:hAnsi="Times New Roman" w:cs="Times New Roman"/>
          <w:b/>
          <w:bCs/>
          <w:color w:val="0000CC"/>
          <w:sz w:val="28"/>
          <w:szCs w:val="24"/>
          <w:lang w:val="en-US"/>
        </w:rPr>
        <w:t>Nauka zainteresovala hiljadu ljudi</w:t>
      </w:r>
    </w:p>
    <w:p w:rsidR="00A40496" w:rsidRDefault="00A40496" w:rsidP="00A40496">
      <w:pPr>
        <w:tabs>
          <w:tab w:val="left" w:pos="720"/>
        </w:tabs>
        <w:spacing w:after="0" w:line="240" w:lineRule="auto"/>
        <w:jc w:val="both"/>
        <w:rPr>
          <w:rFonts w:ascii="Times New Roman" w:eastAsia="Times New Roman" w:hAnsi="Times New Roman" w:cs="Times New Roman"/>
          <w:bCs/>
          <w:sz w:val="24"/>
          <w:szCs w:val="24"/>
          <w:lang w:val="en-US"/>
        </w:rPr>
      </w:pPr>
    </w:p>
    <w:p w:rsidR="00CD0BDE" w:rsidRDefault="00A40496" w:rsidP="00A40496">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40496">
        <w:rPr>
          <w:rFonts w:ascii="Times New Roman" w:eastAsia="Times New Roman" w:hAnsi="Times New Roman" w:cs="Times New Roman"/>
          <w:bCs/>
          <w:sz w:val="24"/>
          <w:szCs w:val="24"/>
          <w:lang w:val="en-US"/>
        </w:rPr>
        <w:t>Subota, 19. novembar, bila je posvećena nauci i svima onima koji vole da istra</w:t>
      </w:r>
      <w:r>
        <w:rPr>
          <w:rFonts w:ascii="Times New Roman" w:eastAsia="Times New Roman" w:hAnsi="Times New Roman" w:cs="Times New Roman"/>
          <w:bCs/>
          <w:sz w:val="24"/>
          <w:szCs w:val="24"/>
          <w:lang w:val="en-US"/>
        </w:rPr>
        <w:t xml:space="preserve">žuju i otkrivaju svet oko sebe. </w:t>
      </w:r>
      <w:r w:rsidRPr="00A40496">
        <w:rPr>
          <w:rFonts w:ascii="Times New Roman" w:eastAsia="Times New Roman" w:hAnsi="Times New Roman" w:cs="Times New Roman"/>
          <w:bCs/>
          <w:sz w:val="24"/>
          <w:szCs w:val="24"/>
          <w:lang w:val="en-US"/>
        </w:rPr>
        <w:t>Šesti Fizi Bizi Festival izazvao je ohrabrujuću pažnju: mnogo dece, mladih i odraslih, njih preko 1000, posvetilo je vreme nauci. Bilo je i šta da se vidi. Osnovci i srednjoškolci izvodili su efektne naučne eksperimente, prikazali su svoje naučne i tehničke radove. Održano je i 11 naučno-popularnih p</w:t>
      </w:r>
      <w:r>
        <w:rPr>
          <w:rFonts w:ascii="Times New Roman" w:eastAsia="Times New Roman" w:hAnsi="Times New Roman" w:cs="Times New Roman"/>
          <w:bCs/>
          <w:sz w:val="24"/>
          <w:szCs w:val="24"/>
          <w:lang w:val="en-US"/>
        </w:rPr>
        <w:t xml:space="preserve">redavanja za različite uzraste. </w:t>
      </w:r>
      <w:r w:rsidRPr="00A40496">
        <w:rPr>
          <w:rFonts w:ascii="Times New Roman" w:eastAsia="Times New Roman" w:hAnsi="Times New Roman" w:cs="Times New Roman"/>
          <w:bCs/>
          <w:sz w:val="24"/>
          <w:szCs w:val="24"/>
          <w:lang w:val="en-US"/>
        </w:rPr>
        <w:t xml:space="preserve">Ove godine su se na festivalu predstavile sve somborske osnovne i srednje škole, kao i Pedagoški fakultet, tako da broj učesnika bio oko 200. Predavači na festivalu bili su: dr Tanja Adnađević (IBISS), dr Biljana Stojković (Biološki fakultet Beograd), dr Vladimir Jovanović (IBISS), Tomica Mišljenović (IS „Petnica”), dr Petar Mali (PMF Novi Sad), Milica Rat (PMF Novi Sad), Milana Marjanović (Institut za onkologiju Sremska Kamenica), dr Marija Bošnjak Stepanović (PEF Sombor), Duško Obradović (Gimnazija „Veljko Petrović”), Branislav Trudić (Institut za nizijsko šumarstvo Novi Sad) i Davor Babić (OŠ „Ivo Lola Ribar”). </w:t>
      </w:r>
      <w:r w:rsidR="00BC49FD">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 xml:space="preserve">Festival je imao i nagradni fond od 40.000 dinara: nagradu publike dobili su Gimnazija „Veljko Petrović” i OŠ „Ivo Lola Ribar”, a žiri je nagradio Srednju poljoprivredno-prehrambenu školu i OŠ „Dositej Obradović”.  </w:t>
      </w:r>
      <w:r w:rsidR="00BC49FD">
        <w:rPr>
          <w:rFonts w:ascii="Times New Roman" w:eastAsia="Times New Roman" w:hAnsi="Times New Roman" w:cs="Times New Roman"/>
          <w:bCs/>
          <w:sz w:val="24"/>
          <w:szCs w:val="24"/>
          <w:lang w:val="en-US"/>
        </w:rPr>
        <w:t xml:space="preserve"> </w:t>
      </w:r>
      <w:r w:rsidRPr="00A40496">
        <w:rPr>
          <w:rFonts w:ascii="Times New Roman" w:eastAsia="Times New Roman" w:hAnsi="Times New Roman" w:cs="Times New Roman"/>
          <w:bCs/>
          <w:sz w:val="24"/>
          <w:szCs w:val="24"/>
          <w:lang w:val="en-US"/>
        </w:rPr>
        <w:t xml:space="preserve">Organiztaor Fizi Bizi Festivala je somborski Centar za razvoj </w:t>
      </w:r>
      <w:r w:rsidRPr="00A40496">
        <w:rPr>
          <w:rFonts w:ascii="Times New Roman" w:eastAsia="Times New Roman" w:hAnsi="Times New Roman" w:cs="Times New Roman"/>
          <w:bCs/>
          <w:sz w:val="24"/>
          <w:szCs w:val="24"/>
          <w:lang w:val="en-US"/>
        </w:rPr>
        <w:lastRenderedPageBreak/>
        <w:t>obrazovanja „Planeta”, uz podršku Centra za promociju nauke i Grada Sombora, a pomoć su pružile i osnovne škole „Ivo Lola Ribar” i OŠ „Nikola Vukićević”.</w:t>
      </w:r>
    </w:p>
    <w:p w:rsidR="00BC49FD" w:rsidRPr="0097175E" w:rsidRDefault="00BC49FD" w:rsidP="00A40496">
      <w:pPr>
        <w:tabs>
          <w:tab w:val="left" w:pos="720"/>
        </w:tabs>
        <w:spacing w:after="0" w:line="240" w:lineRule="auto"/>
        <w:jc w:val="both"/>
        <w:rPr>
          <w:rFonts w:ascii="Times New Roman" w:eastAsia="Times New Roman" w:hAnsi="Times New Roman" w:cs="Times New Roman"/>
          <w:bCs/>
          <w:sz w:val="24"/>
          <w:szCs w:val="24"/>
          <w:lang w:val="en-US"/>
        </w:rPr>
      </w:pPr>
    </w:p>
    <w:p w:rsidR="00CD0BDE" w:rsidRPr="00277D62" w:rsidRDefault="00CD0BDE" w:rsidP="00CD0BDE">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Zrenjanin</w:t>
      </w:r>
      <w:r w:rsidRPr="00277D62">
        <w:rPr>
          <w:rFonts w:ascii="Times New Roman" w:eastAsia="Times New Roman" w:hAnsi="Times New Roman" w:cs="Times New Roman"/>
          <w:b/>
          <w:bCs/>
          <w:color w:val="0000CC"/>
          <w:sz w:val="28"/>
          <w:szCs w:val="24"/>
          <w:lang w:val="en-US"/>
        </w:rPr>
        <w:t>: Obuka i radionica o socijalnom preduzetništvu</w:t>
      </w:r>
    </w:p>
    <w:p w:rsidR="00CD0BDE" w:rsidRDefault="00CD0BDE" w:rsidP="00CD0BDE">
      <w:pPr>
        <w:tabs>
          <w:tab w:val="left" w:pos="720"/>
        </w:tabs>
        <w:spacing w:after="0" w:line="240" w:lineRule="auto"/>
        <w:jc w:val="both"/>
        <w:rPr>
          <w:rFonts w:ascii="Times New Roman" w:eastAsia="Times New Roman" w:hAnsi="Times New Roman" w:cs="Times New Roman"/>
          <w:b/>
          <w:bCs/>
          <w:sz w:val="24"/>
          <w:szCs w:val="24"/>
          <w:lang w:val="en-US"/>
        </w:rPr>
      </w:pPr>
    </w:p>
    <w:p w:rsidR="005E2004"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r w:rsidRPr="00277D62">
        <w:rPr>
          <w:rFonts w:ascii="Times New Roman" w:eastAsia="Times New Roman" w:hAnsi="Times New Roman" w:cs="Times New Roman"/>
          <w:noProof/>
          <w:sz w:val="24"/>
          <w:szCs w:val="24"/>
          <w:lang w:eastAsia="sr-Latn-RS"/>
        </w:rPr>
        <w:drawing>
          <wp:anchor distT="0" distB="0" distL="114300" distR="114300" simplePos="0" relativeHeight="251663360" behindDoc="0" locked="0" layoutInCell="1" allowOverlap="1" wp14:anchorId="485DE069" wp14:editId="5476E98B">
            <wp:simplePos x="0" y="0"/>
            <wp:positionH relativeFrom="column">
              <wp:posOffset>4079875</wp:posOffset>
            </wp:positionH>
            <wp:positionV relativeFrom="paragraph">
              <wp:posOffset>226060</wp:posOffset>
            </wp:positionV>
            <wp:extent cx="2028825" cy="1014095"/>
            <wp:effectExtent l="0" t="0" r="9525" b="0"/>
            <wp:wrapSquare wrapText="bothSides"/>
            <wp:docPr id="15" name="Picture 15" descr="preven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event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A76B3A">
        <w:rPr>
          <w:rFonts w:ascii="Times New Roman" w:eastAsia="Times New Roman" w:hAnsi="Times New Roman" w:cs="Times New Roman"/>
          <w:bCs/>
          <w:sz w:val="24"/>
          <w:szCs w:val="24"/>
          <w:lang w:val="en-US"/>
        </w:rPr>
        <w:t>Udruženje "Prevent" iz Novog Sada, u okviru projekta "Mladi su izvor energije", u ponedeljak 28. novembra organizuje radionicu o socijalnom preduzetništvu koja će se održati u prostorijama Razvojnog edukativnog centra "Banat" u Zrenjaninu. Rok za prijavu učesnika je 27. novembar.</w:t>
      </w:r>
      <w:r>
        <w:rPr>
          <w:rFonts w:ascii="Times New Roman" w:eastAsia="Times New Roman" w:hAnsi="Times New Roman" w:cs="Times New Roman"/>
          <w:bCs/>
          <w:sz w:val="24"/>
          <w:szCs w:val="24"/>
          <w:lang w:val="en-US"/>
        </w:rPr>
        <w:t xml:space="preserve"> </w:t>
      </w:r>
      <w:r w:rsidRPr="00277D62">
        <w:rPr>
          <w:rFonts w:ascii="Times New Roman" w:eastAsia="Times New Roman" w:hAnsi="Times New Roman" w:cs="Times New Roman"/>
          <w:sz w:val="24"/>
          <w:szCs w:val="24"/>
          <w:lang w:val="en-US"/>
        </w:rPr>
        <w:t>Učesnici i učesnice programa imaće priliku da čuju uspešne mlade preduzentike i njihove priče i saznaju šta je to socijalno preduzetništvo.</w:t>
      </w:r>
      <w:r>
        <w:rPr>
          <w:rFonts w:ascii="Times New Roman" w:eastAsia="Times New Roman" w:hAnsi="Times New Roman" w:cs="Times New Roman"/>
          <w:bCs/>
          <w:sz w:val="24"/>
          <w:szCs w:val="24"/>
          <w:lang w:val="en-US"/>
        </w:rPr>
        <w:t xml:space="preserve"> </w:t>
      </w:r>
      <w:r w:rsidRPr="00277D62">
        <w:rPr>
          <w:rFonts w:ascii="Times New Roman" w:eastAsia="Times New Roman" w:hAnsi="Times New Roman" w:cs="Times New Roman"/>
          <w:sz w:val="24"/>
          <w:szCs w:val="24"/>
          <w:lang w:val="en-US"/>
        </w:rPr>
        <w:t>Obuka i radionica će se realizovati u periodu od 10 do 13 časova, a učešće je besplatno.</w:t>
      </w:r>
      <w:r>
        <w:rPr>
          <w:rFonts w:ascii="Times New Roman" w:eastAsia="Times New Roman" w:hAnsi="Times New Roman" w:cs="Times New Roman"/>
          <w:bCs/>
          <w:sz w:val="24"/>
          <w:szCs w:val="24"/>
          <w:lang w:val="en-US"/>
        </w:rPr>
        <w:t xml:space="preserve"> </w:t>
      </w:r>
    </w:p>
    <w:p w:rsidR="00CD0BDE" w:rsidRDefault="005E2004"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D0BDE" w:rsidRPr="00277D62">
        <w:rPr>
          <w:rFonts w:ascii="Times New Roman" w:eastAsia="Times New Roman" w:hAnsi="Times New Roman" w:cs="Times New Roman"/>
          <w:sz w:val="24"/>
          <w:szCs w:val="24"/>
          <w:lang w:val="en-US"/>
        </w:rPr>
        <w:t xml:space="preserve">Svi zainteresovani za učešće mogu da se prijave putem mejla </w:t>
      </w:r>
      <w:hyperlink r:id="rId22" w:history="1">
        <w:r w:rsidR="00CD0BDE" w:rsidRPr="00BF0610">
          <w:rPr>
            <w:rStyle w:val="Hyperlink"/>
            <w:rFonts w:ascii="Times New Roman" w:eastAsia="Times New Roman" w:hAnsi="Times New Roman" w:cs="Times New Roman"/>
            <w:sz w:val="24"/>
            <w:szCs w:val="24"/>
            <w:lang w:val="en-US"/>
          </w:rPr>
          <w:t>edukacijeprevent@gmail.com</w:t>
        </w:r>
      </w:hyperlink>
      <w:r w:rsidR="00CD0BDE" w:rsidRPr="00277D62">
        <w:rPr>
          <w:rFonts w:ascii="Times New Roman" w:eastAsia="Times New Roman" w:hAnsi="Times New Roman" w:cs="Times New Roman"/>
          <w:sz w:val="24"/>
          <w:szCs w:val="24"/>
          <w:lang w:val="en-US"/>
        </w:rPr>
        <w:t>, sa naslovom "Obuka o socijalnom preduzetništvu u Zrenjaninu". U prijavi je potrebno navesti ime i prezime, godište, radni status (zaposlen/nezaposlen).</w:t>
      </w:r>
      <w:r w:rsidR="00CD0BDE">
        <w:rPr>
          <w:rFonts w:ascii="Times New Roman" w:eastAsia="Times New Roman" w:hAnsi="Times New Roman" w:cs="Times New Roman"/>
          <w:bCs/>
          <w:sz w:val="24"/>
          <w:szCs w:val="24"/>
          <w:lang w:val="en-US"/>
        </w:rPr>
        <w:t xml:space="preserve"> </w:t>
      </w:r>
      <w:r w:rsidR="00CD0BDE" w:rsidRPr="00277D62">
        <w:rPr>
          <w:rFonts w:ascii="Times New Roman" w:eastAsia="Times New Roman" w:hAnsi="Times New Roman" w:cs="Times New Roman"/>
          <w:sz w:val="24"/>
          <w:szCs w:val="24"/>
          <w:lang w:val="en-US"/>
        </w:rPr>
        <w:t>Zbog ograničenog broja mesta, u slučaju većeg broja prijavljenih prednost ć</w:t>
      </w:r>
      <w:r w:rsidR="00CD0BDE">
        <w:rPr>
          <w:rFonts w:ascii="Times New Roman" w:eastAsia="Times New Roman" w:hAnsi="Times New Roman" w:cs="Times New Roman"/>
          <w:sz w:val="24"/>
          <w:szCs w:val="24"/>
          <w:lang w:val="en-US"/>
        </w:rPr>
        <w:t>e imati nezaposlene mlade osobe</w:t>
      </w:r>
      <w:r w:rsidR="00CD0BDE" w:rsidRPr="00277D62">
        <w:rPr>
          <w:rFonts w:ascii="Times New Roman" w:eastAsia="Times New Roman" w:hAnsi="Times New Roman" w:cs="Times New Roman"/>
          <w:sz w:val="24"/>
          <w:szCs w:val="24"/>
          <w:lang w:val="en-US"/>
        </w:rPr>
        <w:t>.</w:t>
      </w:r>
      <w:r w:rsidR="00CD0BDE">
        <w:rPr>
          <w:rFonts w:ascii="Times New Roman" w:eastAsia="Times New Roman" w:hAnsi="Times New Roman" w:cs="Times New Roman"/>
          <w:bCs/>
          <w:sz w:val="24"/>
          <w:szCs w:val="24"/>
          <w:lang w:val="en-US"/>
        </w:rPr>
        <w:t xml:space="preserve"> </w:t>
      </w:r>
      <w:r w:rsidR="00CD0BDE" w:rsidRPr="00277D62">
        <w:rPr>
          <w:rFonts w:ascii="Times New Roman" w:eastAsia="Times New Roman" w:hAnsi="Times New Roman" w:cs="Times New Roman"/>
          <w:sz w:val="24"/>
          <w:szCs w:val="24"/>
          <w:lang w:val="en-US"/>
        </w:rPr>
        <w:t>Prostorije Razvojnog edukativno centra Banat u Zrenjaninu nalaze se u ulici dr Kornela Radulovića 18.</w:t>
      </w:r>
      <w:r w:rsidR="00CD0BDE">
        <w:rPr>
          <w:rFonts w:ascii="Times New Roman" w:eastAsia="Times New Roman" w:hAnsi="Times New Roman" w:cs="Times New Roman"/>
          <w:bCs/>
          <w:sz w:val="24"/>
          <w:szCs w:val="24"/>
          <w:lang w:val="en-US"/>
        </w:rPr>
        <w:t xml:space="preserve"> </w:t>
      </w:r>
    </w:p>
    <w:p w:rsidR="00CD0BDE" w:rsidRDefault="00CD0BDE" w:rsidP="00CD0BDE">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277D62">
        <w:rPr>
          <w:rFonts w:ascii="Times New Roman" w:eastAsia="Times New Roman" w:hAnsi="Times New Roman" w:cs="Times New Roman"/>
          <w:sz w:val="24"/>
          <w:szCs w:val="24"/>
          <w:lang w:val="en-US"/>
        </w:rPr>
        <w:t>Projekat "Mladi su izvor energije" sprovodi Udruženje Prevent, a finansira Ministarstvo omladine i sporta Republike Srbije. Partneri u realizaciji ove aktivnosti su Akademsko tutorstvo za sticanje preduzetničkih veština, Regionalni edukativni centar Banat i Razvojni centar za društveno – ekonomski razvoj Banat.</w:t>
      </w:r>
    </w:p>
    <w:p w:rsidR="00EE3150" w:rsidRPr="00D24F0F" w:rsidRDefault="00EE3150" w:rsidP="00CD0BDE">
      <w:pPr>
        <w:tabs>
          <w:tab w:val="left" w:pos="720"/>
        </w:tabs>
        <w:spacing w:after="0" w:line="240" w:lineRule="auto"/>
        <w:jc w:val="both"/>
        <w:rPr>
          <w:rFonts w:ascii="Times New Roman" w:eastAsia="Times New Roman" w:hAnsi="Times New Roman" w:cs="Times New Roman"/>
          <w:bCs/>
          <w:sz w:val="24"/>
          <w:szCs w:val="24"/>
          <w:lang w:val="en-US"/>
        </w:rPr>
      </w:pPr>
    </w:p>
    <w:p w:rsidR="00EE3150" w:rsidRPr="00BC49FD" w:rsidRDefault="00EE3150" w:rsidP="00EE315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C49FD">
        <w:rPr>
          <w:rFonts w:ascii="Times New Roman" w:eastAsia="Times New Roman" w:hAnsi="Times New Roman" w:cs="Times New Roman"/>
          <w:b/>
          <w:bCs/>
          <w:color w:val="0000CC"/>
          <w:sz w:val="28"/>
          <w:szCs w:val="24"/>
          <w:lang w:val="en-US"/>
        </w:rPr>
        <w:t>Galerija Matice srpske: Zatvaranje izložbe Košnica</w:t>
      </w:r>
    </w:p>
    <w:p w:rsidR="00EE3150" w:rsidRPr="00FF4988"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p>
    <w:p w:rsid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F4988">
        <w:rPr>
          <w:rFonts w:ascii="Times New Roman" w:eastAsia="Times New Roman" w:hAnsi="Times New Roman" w:cs="Times New Roman"/>
          <w:bCs/>
          <w:sz w:val="24"/>
          <w:szCs w:val="24"/>
          <w:lang w:val="en-US"/>
        </w:rPr>
        <w:t>U petak, 25. novembra u 18.00 sati u Galeriji Matice srpske</w:t>
      </w:r>
      <w:r>
        <w:rPr>
          <w:rFonts w:ascii="Times New Roman" w:eastAsia="Times New Roman" w:hAnsi="Times New Roman" w:cs="Times New Roman"/>
          <w:bCs/>
          <w:sz w:val="24"/>
          <w:szCs w:val="24"/>
          <w:lang w:val="en-US"/>
        </w:rPr>
        <w:t xml:space="preserve"> u Novom Sadu</w:t>
      </w:r>
      <w:r w:rsidRPr="00FF4988">
        <w:rPr>
          <w:rFonts w:ascii="Times New Roman" w:eastAsia="Times New Roman" w:hAnsi="Times New Roman" w:cs="Times New Roman"/>
          <w:bCs/>
          <w:sz w:val="24"/>
          <w:szCs w:val="24"/>
          <w:lang w:val="en-US"/>
        </w:rPr>
        <w:t>, biće održan poseban program povodom svečanog zatvaranja izložbe Košnica. Tradicija i savremeno stvaralaštvo.</w:t>
      </w:r>
    </w:p>
    <w:p w:rsid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F4988">
        <w:rPr>
          <w:rFonts w:ascii="Times New Roman" w:eastAsia="Times New Roman" w:hAnsi="Times New Roman" w:cs="Times New Roman"/>
          <w:bCs/>
          <w:sz w:val="24"/>
          <w:szCs w:val="24"/>
          <w:lang w:val="en-US"/>
        </w:rPr>
        <w:t>Prisutne će pozdraviti prof. dr Dragan Stanić, predsednik Matice srpske i dr Tijana Palkovljević Bugarski, upravnica Galerije Matice srpske, a potom sledi stručno tumačenje izložbe mr Danila Vuksanovića, autora izložbe. Na kraju večeri biće priređen koktel u saradnji sa Muzejem pčelarstva i vinske kuće Živanović iz Sremskih Karlovaca.</w:t>
      </w:r>
    </w:p>
    <w:p w:rsid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F4988">
        <w:rPr>
          <w:rFonts w:ascii="Times New Roman" w:eastAsia="Times New Roman" w:hAnsi="Times New Roman" w:cs="Times New Roman"/>
          <w:bCs/>
          <w:sz w:val="24"/>
          <w:szCs w:val="24"/>
          <w:lang w:val="en-US"/>
        </w:rPr>
        <w:t>Izložba je nastala sa namerom da se u godini obeležavanja 190-godišnjice osnivanja Matice srpske savremenim stvaraocima ponudi njen simbol – košnica kao inspiracija za kreativan rad i istovremeno obnovi i podstakne plemenita ideja darovanja ovom najstarijem srpskom naučnom, književnom i kulturnom društvu.</w:t>
      </w:r>
    </w:p>
    <w:p w:rsidR="00EE3150" w:rsidRPr="00FF4988"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p>
    <w:p w:rsidR="00EE3150" w:rsidRPr="00BC49FD" w:rsidRDefault="00EE3150" w:rsidP="00EE315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C49FD">
        <w:rPr>
          <w:rFonts w:ascii="Times New Roman" w:eastAsia="Times New Roman" w:hAnsi="Times New Roman" w:cs="Times New Roman"/>
          <w:b/>
          <w:bCs/>
          <w:color w:val="0000CC"/>
          <w:sz w:val="28"/>
          <w:szCs w:val="24"/>
          <w:lang w:val="en-US"/>
        </w:rPr>
        <w:t>Vremeplov: Stevan Sremac</w:t>
      </w:r>
    </w:p>
    <w:p w:rsid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p>
    <w:p w:rsidR="00EE3150"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Na jučera</w:t>
      </w:r>
      <w:r w:rsidRPr="006D6484">
        <w:rPr>
          <w:rFonts w:ascii="Times New Roman" w:eastAsia="Times New Roman" w:hAnsi="Times New Roman" w:cs="Times New Roman"/>
          <w:bCs/>
          <w:sz w:val="24"/>
          <w:szCs w:val="24"/>
          <w:lang w:val="en-US"/>
        </w:rPr>
        <w:t>šnji dan</w:t>
      </w:r>
      <w:r>
        <w:rPr>
          <w:rFonts w:ascii="Times New Roman" w:eastAsia="Times New Roman" w:hAnsi="Times New Roman" w:cs="Times New Roman"/>
          <w:bCs/>
          <w:sz w:val="24"/>
          <w:szCs w:val="24"/>
          <w:lang w:val="en-US"/>
        </w:rPr>
        <w:t xml:space="preserve"> 23. novembra</w:t>
      </w:r>
      <w:r w:rsidRPr="006D6484">
        <w:rPr>
          <w:rFonts w:ascii="Times New Roman" w:eastAsia="Times New Roman" w:hAnsi="Times New Roman" w:cs="Times New Roman"/>
          <w:bCs/>
          <w:sz w:val="24"/>
          <w:szCs w:val="24"/>
          <w:lang w:val="en-US"/>
        </w:rPr>
        <w:t xml:space="preserve"> 1855. godine rođen je srpski pisac Stevan Sremac, član Srpske kraljevske akademije, jedan od najistaknutijih realista u srpskoj književnosti. Gimnaziju i istorijsko-filološke studije završio je u Beogradu, gde ga je, iz rodne Sente, doveo ujak Jovan Đorđević, takođe poznati pisac. Bio je dobrovoljac u oslobodilački ratovima Srbije 1876-78 Veći deo života proveo je kao srednjoškolski profesor po provincijskim mestima Srbije. Pisao je duhovite pripovetke najčešće iz života provincije u kojima je opisivao naravi i specifične ljudske tipove, neretko utemeljene na realnim događajima. Pod naslovom "Iz knjiga starostavnih" objavio je poetizovane pripovetke iz prošlosti Srba. Ostala dela: drame "Ivkova slava", "Zona Zamfirova", romani "Pop Ćira i pop Spira", "Vukadin", politička satira "Limunacija na selu".</w:t>
      </w:r>
    </w:p>
    <w:p w:rsidR="00EE3150" w:rsidRPr="00BC49FD" w:rsidRDefault="00EE3150" w:rsidP="00EE3150">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C49FD">
        <w:rPr>
          <w:rFonts w:ascii="Times New Roman" w:eastAsia="Times New Roman" w:hAnsi="Times New Roman" w:cs="Times New Roman"/>
          <w:b/>
          <w:bCs/>
          <w:color w:val="0000CC"/>
          <w:sz w:val="28"/>
          <w:szCs w:val="24"/>
          <w:lang w:val="en-US"/>
        </w:rPr>
        <w:t>Saradnja Bele Crkve i Požežene</w:t>
      </w:r>
    </w:p>
    <w:p w:rsidR="00EE3150" w:rsidRDefault="00EE3150" w:rsidP="00EE3150">
      <w:pPr>
        <w:tabs>
          <w:tab w:val="left" w:pos="720"/>
        </w:tabs>
        <w:spacing w:after="0" w:line="240" w:lineRule="auto"/>
        <w:jc w:val="both"/>
        <w:rPr>
          <w:rFonts w:ascii="Times New Roman" w:eastAsia="Times New Roman" w:hAnsi="Times New Roman" w:cs="Times New Roman"/>
          <w:b/>
          <w:bCs/>
          <w:sz w:val="24"/>
          <w:szCs w:val="24"/>
          <w:lang w:val="en-US"/>
        </w:rPr>
      </w:pPr>
    </w:p>
    <w:p w:rsidR="00EE3150" w:rsidRPr="0021192F" w:rsidRDefault="00EE3150" w:rsidP="00EE3150">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21192F">
        <w:rPr>
          <w:rFonts w:ascii="Times New Roman" w:eastAsia="Times New Roman" w:hAnsi="Times New Roman" w:cs="Times New Roman"/>
          <w:bCs/>
          <w:sz w:val="24"/>
          <w:szCs w:val="24"/>
          <w:lang w:val="en-US"/>
        </w:rPr>
        <w:t>NVO "Škola plus" iz Bele Crkve realizovala je projekat u saradnji sa Ministarstvom inostranih poslova i Upravom za saradnju sa dijasporom, pa su njihovi gosti bili učenici i nastavnici iz susedne rumunske opštine Požežena.</w:t>
      </w:r>
      <w:r w:rsidRPr="0021192F">
        <w:t xml:space="preserve"> </w:t>
      </w:r>
      <w:hyperlink r:id="rId23" w:history="1">
        <w:r w:rsidRPr="0021192F">
          <w:rPr>
            <w:rStyle w:val="Hyperlink"/>
            <w:rFonts w:ascii="Times New Roman" w:eastAsia="Times New Roman" w:hAnsi="Times New Roman" w:cs="Times New Roman"/>
            <w:bCs/>
            <w:sz w:val="24"/>
            <w:szCs w:val="24"/>
            <w:lang w:val="en-US"/>
          </w:rPr>
          <w:t>https://www.youtube.com/watch?v=Ij7_1qy1GLk</w:t>
        </w:r>
      </w:hyperlink>
      <w:r w:rsidRPr="0021192F">
        <w:rPr>
          <w:rFonts w:ascii="Times New Roman" w:eastAsia="Times New Roman" w:hAnsi="Times New Roman" w:cs="Times New Roman"/>
          <w:bCs/>
          <w:sz w:val="24"/>
          <w:szCs w:val="24"/>
          <w:lang w:val="en-US"/>
        </w:rPr>
        <w:t xml:space="preserve"> </w:t>
      </w:r>
    </w:p>
    <w:p w:rsidR="006D6484" w:rsidRDefault="006D6484" w:rsidP="00CD0BDE">
      <w:pPr>
        <w:tabs>
          <w:tab w:val="left" w:pos="720"/>
        </w:tabs>
        <w:spacing w:after="0" w:line="240" w:lineRule="auto"/>
        <w:jc w:val="both"/>
        <w:rPr>
          <w:rFonts w:ascii="Times New Roman" w:eastAsia="Times New Roman" w:hAnsi="Times New Roman" w:cs="Times New Roman"/>
          <w:bCs/>
          <w:sz w:val="24"/>
          <w:szCs w:val="24"/>
          <w:lang w:val="en-US"/>
        </w:rPr>
      </w:pPr>
    </w:p>
    <w:p w:rsidR="006D6484" w:rsidRPr="00BC49FD" w:rsidRDefault="00BC49FD" w:rsidP="006D6484">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BC49FD">
        <w:rPr>
          <w:rFonts w:ascii="Times New Roman" w:eastAsia="Times New Roman" w:hAnsi="Times New Roman" w:cs="Times New Roman"/>
          <w:b/>
          <w:bCs/>
          <w:color w:val="0000CC"/>
          <w:sz w:val="28"/>
          <w:szCs w:val="24"/>
          <w:lang w:val="en-US"/>
        </w:rPr>
        <w:t xml:space="preserve">SANU: </w:t>
      </w:r>
      <w:r w:rsidR="006D6484" w:rsidRPr="00BC49FD">
        <w:rPr>
          <w:rFonts w:ascii="Times New Roman" w:eastAsia="Times New Roman" w:hAnsi="Times New Roman" w:cs="Times New Roman"/>
          <w:b/>
          <w:bCs/>
          <w:color w:val="0000CC"/>
          <w:sz w:val="28"/>
          <w:szCs w:val="24"/>
          <w:lang w:val="en-US"/>
        </w:rPr>
        <w:t>Uskoro centar za digitalizaciju kulturnog nasleđa</w:t>
      </w:r>
    </w:p>
    <w:p w:rsidR="006D6484" w:rsidRDefault="006D6484" w:rsidP="006D6484">
      <w:pPr>
        <w:tabs>
          <w:tab w:val="left" w:pos="720"/>
        </w:tabs>
        <w:spacing w:after="0" w:line="240" w:lineRule="auto"/>
        <w:jc w:val="both"/>
        <w:rPr>
          <w:rFonts w:ascii="Times New Roman" w:eastAsia="Times New Roman" w:hAnsi="Times New Roman" w:cs="Times New Roman"/>
          <w:bCs/>
          <w:sz w:val="24"/>
          <w:szCs w:val="24"/>
          <w:lang w:val="en-US"/>
        </w:rPr>
      </w:pPr>
    </w:p>
    <w:p w:rsidR="006D6484" w:rsidRDefault="00BC49FD" w:rsidP="00CD0BDE">
      <w:pPr>
        <w:tabs>
          <w:tab w:val="left" w:pos="720"/>
        </w:tabs>
        <w:spacing w:after="0" w:line="240" w:lineRule="auto"/>
        <w:jc w:val="both"/>
        <w:rPr>
          <w:rFonts w:ascii="Times New Roman" w:eastAsia="Times New Roman" w:hAnsi="Times New Roman" w:cs="Times New Roman"/>
          <w:bCs/>
          <w:sz w:val="24"/>
          <w:szCs w:val="24"/>
          <w:lang w:val="en-US"/>
        </w:rPr>
      </w:pPr>
      <w:r w:rsidRPr="006D6484">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3B97BA5C" wp14:editId="46D52FB7">
            <wp:simplePos x="0" y="0"/>
            <wp:positionH relativeFrom="column">
              <wp:posOffset>13335</wp:posOffset>
            </wp:positionH>
            <wp:positionV relativeFrom="paragraph">
              <wp:posOffset>271780</wp:posOffset>
            </wp:positionV>
            <wp:extent cx="2028825" cy="1014095"/>
            <wp:effectExtent l="0" t="0" r="9525" b="0"/>
            <wp:wrapTight wrapText="bothSides">
              <wp:wrapPolygon edited="0">
                <wp:start x="0" y="0"/>
                <wp:lineTo x="0" y="21100"/>
                <wp:lineTo x="21499" y="21100"/>
                <wp:lineTo x="21499" y="0"/>
                <wp:lineTo x="0" y="0"/>
              </wp:wrapPolygon>
            </wp:wrapTight>
            <wp:docPr id="19" name="Picture 19" descr="digitalizacija brojcana kulturna bastina kc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igitalizacija brojcana kulturna bastina kcns"/>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006D6484">
        <w:rPr>
          <w:rFonts w:ascii="Times New Roman" w:eastAsia="Times New Roman" w:hAnsi="Times New Roman" w:cs="Times New Roman"/>
          <w:bCs/>
          <w:sz w:val="24"/>
          <w:szCs w:val="24"/>
          <w:lang w:val="en-US"/>
        </w:rPr>
        <w:tab/>
      </w:r>
      <w:r w:rsidR="006D6484" w:rsidRPr="006D6484">
        <w:rPr>
          <w:rFonts w:ascii="Times New Roman" w:eastAsia="Times New Roman" w:hAnsi="Times New Roman" w:cs="Times New Roman"/>
          <w:bCs/>
          <w:sz w:val="24"/>
          <w:szCs w:val="24"/>
          <w:lang w:val="en-US"/>
        </w:rPr>
        <w:t>Ministarstvo trgovine, turizma i telekomunikacija podržaće uspostavljanje nacionalnog centra za digitalizaciju kulturnog, naučnog i umetničkog nasleđa, koji će biti osnovan tokom sledeće godine i uključivaće sve nadležne institucije sa ciljem trajnog čuvanja bogate nacionalne građe u digitalnom formatu.</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"Taj centar biće pri Srpskoj akademiji nauka i umetnosti", rekla je državna sekretarka Ministarstva trgovine Tatjana Matić i dodala da, osim značaja za arhiviranje i čuvanje, koji ima digitalizacija kulturne baštine, svakako je od velike važnosti i digitalna promocija kulturnog nasleđa u dominantnom informatičkom dobu.</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"Ministarstvo je finansiralo više desetina projekata nevladinih organizacija iz oblasti digitalizacije kulturne baštine od 2013. godine, i nastavićemo da i dalje podržavamo ovakve programe", rekla je Matić, a saopštava Ministarstvo trgovine.</w:t>
      </w:r>
    </w:p>
    <w:p w:rsidR="006D6484" w:rsidRDefault="006D6484" w:rsidP="00CD0BDE">
      <w:pPr>
        <w:tabs>
          <w:tab w:val="left" w:pos="720"/>
        </w:tabs>
        <w:spacing w:after="0" w:line="240" w:lineRule="auto"/>
        <w:jc w:val="both"/>
        <w:rPr>
          <w:rFonts w:ascii="Times New Roman" w:eastAsia="Times New Roman" w:hAnsi="Times New Roman" w:cs="Times New Roman"/>
          <w:bCs/>
          <w:sz w:val="24"/>
          <w:szCs w:val="24"/>
          <w:lang w:val="en-US"/>
        </w:rPr>
      </w:pPr>
    </w:p>
    <w:p w:rsidR="006D6484" w:rsidRPr="006D6484" w:rsidRDefault="006D6484" w:rsidP="006D6484">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6D6484">
        <w:rPr>
          <w:rFonts w:ascii="Times New Roman" w:eastAsia="Times New Roman" w:hAnsi="Times New Roman" w:cs="Times New Roman"/>
          <w:b/>
          <w:bCs/>
          <w:color w:val="FF0000"/>
          <w:sz w:val="28"/>
          <w:szCs w:val="24"/>
          <w:lang w:val="en-US"/>
        </w:rPr>
        <w:t>Od salomonele u Leksovcu obolelo 106 dece</w:t>
      </w:r>
    </w:p>
    <w:p w:rsidR="00BC49FD" w:rsidRDefault="00BC49FD" w:rsidP="006D6484">
      <w:pPr>
        <w:tabs>
          <w:tab w:val="left" w:pos="720"/>
        </w:tabs>
        <w:spacing w:after="0" w:line="240" w:lineRule="auto"/>
        <w:jc w:val="both"/>
        <w:rPr>
          <w:rFonts w:ascii="Times New Roman" w:eastAsia="Times New Roman" w:hAnsi="Times New Roman" w:cs="Times New Roman"/>
          <w:bCs/>
          <w:sz w:val="24"/>
          <w:szCs w:val="24"/>
          <w:lang w:val="en-US"/>
        </w:rPr>
      </w:pPr>
    </w:p>
    <w:p w:rsidR="00BC49FD" w:rsidRDefault="00BC49FD" w:rsidP="006D648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D6484" w:rsidRPr="00BC49FD">
        <w:rPr>
          <w:rFonts w:ascii="Times New Roman" w:eastAsia="Times New Roman" w:hAnsi="Times New Roman" w:cs="Times New Roman"/>
          <w:bCs/>
          <w:sz w:val="24"/>
          <w:szCs w:val="24"/>
          <w:lang w:val="en-US"/>
        </w:rPr>
        <w:t>U vrtićima leskovačke predškolske ustanove "Vukica Mitrović", gde je 30. oktobra proglašena epidemija salomonele, oboleo je 106 dece, od kojih su neka samo kliconoše, rečeno je danas agenciji Beta u Zavodu za javno zdravlje.</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Zabeležen je i prvi slučaj te crevne zaraze u Osnovnoj školi "Vasa Pelagić", kod učenika koji je istovremeno pohađalo i Muzičku škole, te se obe škole dezinfikovane.</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"Reč je o detetu koje je bilo u kontaktu sa svojim rođakom koji pohađa vrtić 'Lane'. Mališan je kliconoša, nije oboleo od salmonele, a u toj školi smo sproveli sve potrebne mere i izvršena je dezinfekcija škole", kazala je epidemiolog Jadranka Krasić.</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S druge strane, u predškolskoj ustanovi tvrde da epidemija jenjava i da se deca vraćaju u vrtiće.</w:t>
      </w:r>
      <w:r>
        <w:rPr>
          <w:rFonts w:ascii="Times New Roman" w:eastAsia="Times New Roman" w:hAnsi="Times New Roman" w:cs="Times New Roman"/>
          <w:bCs/>
          <w:sz w:val="24"/>
          <w:szCs w:val="24"/>
          <w:lang w:val="en-US"/>
        </w:rPr>
        <w:t xml:space="preserve"> </w:t>
      </w:r>
    </w:p>
    <w:p w:rsidR="006D6484" w:rsidRPr="006D6484" w:rsidRDefault="00BC49FD" w:rsidP="006D648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D6484" w:rsidRPr="006D6484">
        <w:rPr>
          <w:rFonts w:ascii="Times New Roman" w:eastAsia="Times New Roman" w:hAnsi="Times New Roman" w:cs="Times New Roman"/>
          <w:bCs/>
          <w:sz w:val="24"/>
          <w:szCs w:val="24"/>
          <w:lang w:val="en-US"/>
        </w:rPr>
        <w:t>"Dolaznost nije stopostotna, ali to samo zato što se izlečenje od epidemije utvrđuje nakon analize uzoraka tri uzastopne stolice, što postupak čini dugim", istakla je direktorka "Vukice Mitrović" Jasmina Anđelković Đorđveić.</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Deca su obolela u pet od ukupno 11 vrtića. Među obolelima je najviše u vrtiću "Lane", gde je, kako su danas prvi put priznali epidemiolozi, bakterija ušla preko deteta čija je porodica obolela od salomonele.</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Epidemija se širilia kontaktnim putem u vrtićima i na rođendanima po igraonicama.</w:t>
      </w:r>
      <w:r>
        <w:rPr>
          <w:rFonts w:ascii="Times New Roman" w:eastAsia="Times New Roman" w:hAnsi="Times New Roman" w:cs="Times New Roman"/>
          <w:bCs/>
          <w:sz w:val="24"/>
          <w:szCs w:val="24"/>
          <w:lang w:val="en-US"/>
        </w:rPr>
        <w:t xml:space="preserve"> </w:t>
      </w:r>
      <w:r w:rsidR="006D6484" w:rsidRPr="006D6484">
        <w:rPr>
          <w:rFonts w:ascii="Times New Roman" w:eastAsia="Times New Roman" w:hAnsi="Times New Roman" w:cs="Times New Roman"/>
          <w:bCs/>
          <w:sz w:val="24"/>
          <w:szCs w:val="24"/>
          <w:lang w:val="en-US"/>
        </w:rPr>
        <w:t>Rođendani se uprkos tome slave u igraonicama, ali deca piju samo vodu i sokove, dok su rođendanske svećice, umesto na pravim tortama, na maketama od kartona.</w:t>
      </w:r>
    </w:p>
    <w:p w:rsidR="006D6484" w:rsidRDefault="006D6484" w:rsidP="00CD0BDE">
      <w:pPr>
        <w:tabs>
          <w:tab w:val="left" w:pos="720"/>
        </w:tabs>
        <w:spacing w:after="0" w:line="240" w:lineRule="auto"/>
        <w:jc w:val="both"/>
        <w:rPr>
          <w:rFonts w:ascii="Times New Roman" w:eastAsia="Times New Roman" w:hAnsi="Times New Roman" w:cs="Times New Roman"/>
          <w:bCs/>
          <w:sz w:val="24"/>
          <w:szCs w:val="24"/>
          <w:lang w:val="en-US"/>
        </w:rPr>
      </w:pPr>
    </w:p>
    <w:p w:rsidR="007E0F64" w:rsidRPr="007E0F64" w:rsidRDefault="007E0F64" w:rsidP="007E0F64">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7E0F64">
        <w:rPr>
          <w:rFonts w:ascii="Times New Roman" w:eastAsia="Times New Roman" w:hAnsi="Times New Roman" w:cs="Times New Roman"/>
          <w:b/>
          <w:bCs/>
          <w:color w:val="FF0000"/>
          <w:sz w:val="28"/>
          <w:szCs w:val="24"/>
          <w:lang w:val="en-US"/>
        </w:rPr>
        <w:t>Konkurs za projekte u oblasti zaštite porodice, dece i socijalne zaštite</w:t>
      </w:r>
    </w:p>
    <w:p w:rsidR="007E0F64" w:rsidRDefault="007E0F64" w:rsidP="007E0F64">
      <w:pPr>
        <w:tabs>
          <w:tab w:val="left" w:pos="720"/>
        </w:tabs>
        <w:spacing w:after="0" w:line="240" w:lineRule="auto"/>
        <w:rPr>
          <w:rFonts w:ascii="Times New Roman" w:eastAsia="Times New Roman" w:hAnsi="Times New Roman" w:cs="Times New Roman"/>
          <w:bCs/>
          <w:sz w:val="24"/>
          <w:szCs w:val="24"/>
          <w:lang w:val="en-US"/>
        </w:rPr>
      </w:pPr>
    </w:p>
    <w:p w:rsidR="007E0F64" w:rsidRPr="00625B39" w:rsidRDefault="007E0F64" w:rsidP="005E2004">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625B39">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6B30CD8D" wp14:editId="4A4A916F">
            <wp:simplePos x="0" y="0"/>
            <wp:positionH relativeFrom="column">
              <wp:posOffset>4251960</wp:posOffset>
            </wp:positionH>
            <wp:positionV relativeFrom="paragraph">
              <wp:posOffset>252730</wp:posOffset>
            </wp:positionV>
            <wp:extent cx="1847850" cy="923925"/>
            <wp:effectExtent l="0" t="0" r="0" b="9525"/>
            <wp:wrapTight wrapText="bothSides">
              <wp:wrapPolygon edited="0">
                <wp:start x="0" y="0"/>
                <wp:lineTo x="0" y="21377"/>
                <wp:lineTo x="21377" y="21377"/>
                <wp:lineTo x="21377" y="0"/>
                <wp:lineTo x="0" y="0"/>
              </wp:wrapPolygon>
            </wp:wrapTight>
            <wp:docPr id="6" name="Picture 6" descr="ministarstvo za r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arstvo za rad 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4785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5B39">
        <w:rPr>
          <w:rFonts w:ascii="Times New Roman" w:eastAsia="Times New Roman" w:hAnsi="Times New Roman" w:cs="Times New Roman"/>
          <w:bCs/>
          <w:sz w:val="24"/>
          <w:szCs w:val="24"/>
          <w:lang w:val="en-US"/>
        </w:rPr>
        <w:t>Ministarstvo za rad, zapošljavanje, boračka i socijalna pitanja - Sektor za brigu o porodici i socijalnu zaštitu raspisalo je javni poziv za programe i aktivnosti od javnog interesa iz oblasti zaštite porodice, dece i socijalne zaštite. Konkurs je otvoren do 30. novembra.</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Pravo učešća na konkursu imaju registrovana udruženja građana sa sedištem u Republici Srbiji.</w:t>
      </w:r>
      <w:r>
        <w:rPr>
          <w:rFonts w:ascii="Times New Roman" w:eastAsia="Times New Roman" w:hAnsi="Times New Roman" w:cs="Times New Roman"/>
          <w:bCs/>
          <w:sz w:val="24"/>
          <w:szCs w:val="24"/>
          <w:lang w:val="en-US"/>
        </w:rPr>
        <w:t xml:space="preserve"> </w:t>
      </w:r>
      <w:r w:rsidR="005E2004">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Predložene projek</w:t>
      </w:r>
      <w:r w:rsidR="005E2004">
        <w:rPr>
          <w:rFonts w:ascii="Times New Roman" w:eastAsia="Times New Roman" w:hAnsi="Times New Roman" w:cs="Times New Roman"/>
          <w:bCs/>
          <w:sz w:val="24"/>
          <w:szCs w:val="24"/>
          <w:lang w:val="en-US"/>
        </w:rPr>
        <w:t>t</w:t>
      </w:r>
      <w:r w:rsidRPr="00625B39">
        <w:rPr>
          <w:rFonts w:ascii="Times New Roman" w:eastAsia="Times New Roman" w:hAnsi="Times New Roman" w:cs="Times New Roman"/>
          <w:bCs/>
          <w:sz w:val="24"/>
          <w:szCs w:val="24"/>
          <w:lang w:val="en-US"/>
        </w:rPr>
        <w:t>ne aktivnosti mogu da odgovaraju na tri cilja. To može biti organizovanje edukativnih, kulturno-obrazovnih i sportskih aktivnosti i manifestacija, koje doprinose psiho-fizičkom razvoju dece, poboljšanju kvaliteta njihovog odrastanja i socijalizacije, posebno dece sa intelektualnim smetnjama i invaliditetom, dece bez roditeljskog staranja i dece iz socijalno ugroženih porodica;</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 xml:space="preserve">Zatim, unapređenje materijalnih i tehničkih uslova rada udruženja koja se bave zaštitom porodice i </w:t>
      </w:r>
      <w:r w:rsidRPr="00625B39">
        <w:rPr>
          <w:rFonts w:ascii="Times New Roman" w:eastAsia="Times New Roman" w:hAnsi="Times New Roman" w:cs="Times New Roman"/>
          <w:bCs/>
          <w:sz w:val="24"/>
          <w:szCs w:val="24"/>
          <w:lang w:val="en-US"/>
        </w:rPr>
        <w:lastRenderedPageBreak/>
        <w:t>dece, problemima nasilja i zlostavljanja u porodici kroz pružanje različitih usluga ženama i deci - žrtvama porodičnog nasilja;</w:t>
      </w:r>
    </w:p>
    <w:p w:rsidR="007E0F64" w:rsidRDefault="007E0F64" w:rsidP="007E0F64">
      <w:pPr>
        <w:tabs>
          <w:tab w:val="left" w:pos="720"/>
        </w:tabs>
        <w:spacing w:after="0" w:line="240" w:lineRule="auto"/>
        <w:jc w:val="both"/>
        <w:rPr>
          <w:rFonts w:ascii="Times New Roman" w:eastAsia="Times New Roman" w:hAnsi="Times New Roman" w:cs="Times New Roman"/>
          <w:bCs/>
          <w:sz w:val="24"/>
          <w:szCs w:val="24"/>
          <w:lang w:val="en-US"/>
        </w:rPr>
      </w:pPr>
      <w:r w:rsidRPr="00625B39">
        <w:rPr>
          <w:rFonts w:ascii="Times New Roman" w:eastAsia="Times New Roman" w:hAnsi="Times New Roman" w:cs="Times New Roman"/>
          <w:bCs/>
          <w:sz w:val="24"/>
          <w:szCs w:val="24"/>
          <w:lang w:val="en-US"/>
        </w:rPr>
        <w:t>Aktivnosti mogu biti i humanitarne, kulturno-obrazovne i edukativne aktivnosti u cilju zaštite, podrške i pružanja pomoći osobama sa invaliditetom i osobama iz socijalno ugroženih porodica i drugih marginalizovanih grupa.</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Ukupna sredstva opredeljena za ovaj konkurs iznose 5.000.000,00 dinara.</w:t>
      </w:r>
      <w:r>
        <w:rPr>
          <w:rFonts w:ascii="Times New Roman" w:eastAsia="Times New Roman" w:hAnsi="Times New Roman" w:cs="Times New Roman"/>
          <w:bCs/>
          <w:sz w:val="24"/>
          <w:szCs w:val="24"/>
          <w:lang w:val="en-US"/>
        </w:rPr>
        <w:t xml:space="preserve"> </w:t>
      </w:r>
    </w:p>
    <w:p w:rsidR="007E0F64" w:rsidRPr="00625B39" w:rsidRDefault="007E0F64" w:rsidP="007E0F6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25B39">
        <w:rPr>
          <w:rFonts w:ascii="Times New Roman" w:eastAsia="Times New Roman" w:hAnsi="Times New Roman" w:cs="Times New Roman"/>
          <w:bCs/>
          <w:sz w:val="24"/>
          <w:szCs w:val="24"/>
          <w:lang w:val="en-US"/>
        </w:rPr>
        <w:t>Tekst konkursa, informacije o potrebnoj dokumentaciji i prijavni obrazac mogu se pronaći na zvaničnoj internet prezentaciji</w:t>
      </w:r>
      <w:r w:rsidRPr="00625B39">
        <w:rPr>
          <w:rFonts w:ascii="Times New Roman" w:eastAsia="Times New Roman" w:hAnsi="Times New Roman" w:cs="Times New Roman"/>
          <w:b/>
          <w:bCs/>
          <w:sz w:val="24"/>
          <w:szCs w:val="24"/>
          <w:lang w:val="en-US"/>
        </w:rPr>
        <w:t> </w:t>
      </w:r>
      <w:r w:rsidRPr="00625B39">
        <w:rPr>
          <w:rFonts w:ascii="Times New Roman" w:eastAsia="Times New Roman" w:hAnsi="Times New Roman" w:cs="Times New Roman"/>
          <w:bCs/>
          <w:sz w:val="24"/>
          <w:szCs w:val="24"/>
          <w:lang w:val="en-US"/>
        </w:rPr>
        <w:t>Ministarstva.</w:t>
      </w:r>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 xml:space="preserve">Dodatne informacije mogu se dobiti putem mejla </w:t>
      </w:r>
      <w:hyperlink r:id="rId26" w:history="1">
        <w:r w:rsidRPr="007B1C00">
          <w:rPr>
            <w:rStyle w:val="Hyperlink"/>
            <w:rFonts w:ascii="Times New Roman" w:eastAsia="Times New Roman" w:hAnsi="Times New Roman" w:cs="Times New Roman"/>
            <w:bCs/>
            <w:sz w:val="24"/>
            <w:szCs w:val="24"/>
            <w:lang w:val="en-US"/>
          </w:rPr>
          <w:t>www.minrzs.gov.rs</w:t>
        </w:r>
      </w:hyperlink>
      <w:r>
        <w:rPr>
          <w:rFonts w:ascii="Times New Roman" w:eastAsia="Times New Roman" w:hAnsi="Times New Roman" w:cs="Times New Roman"/>
          <w:bCs/>
          <w:sz w:val="24"/>
          <w:szCs w:val="24"/>
          <w:lang w:val="en-US"/>
        </w:rPr>
        <w:t xml:space="preserve"> </w:t>
      </w:r>
      <w:r w:rsidRPr="00625B39">
        <w:rPr>
          <w:rFonts w:ascii="Times New Roman" w:eastAsia="Times New Roman" w:hAnsi="Times New Roman" w:cs="Times New Roman"/>
          <w:bCs/>
          <w:sz w:val="24"/>
          <w:szCs w:val="24"/>
          <w:lang w:val="en-US"/>
        </w:rPr>
        <w:t xml:space="preserve"> ili pozivom na brojeve telefona 011 2642 054 011 3631 731 i 3619 749.</w:t>
      </w:r>
    </w:p>
    <w:p w:rsidR="006D6484" w:rsidRDefault="006D6484" w:rsidP="00CD0BDE">
      <w:pPr>
        <w:tabs>
          <w:tab w:val="left" w:pos="720"/>
        </w:tabs>
        <w:spacing w:after="0" w:line="240" w:lineRule="auto"/>
        <w:jc w:val="both"/>
        <w:rPr>
          <w:rFonts w:ascii="Times New Roman" w:eastAsia="Times New Roman" w:hAnsi="Times New Roman" w:cs="Times New Roman"/>
          <w:bCs/>
          <w:sz w:val="24"/>
          <w:szCs w:val="24"/>
          <w:lang w:val="en-US"/>
        </w:rPr>
      </w:pPr>
    </w:p>
    <w:p w:rsidR="0021192F" w:rsidRPr="0021192F" w:rsidRDefault="007E0F64" w:rsidP="0021192F">
      <w:pPr>
        <w:tabs>
          <w:tab w:val="left" w:pos="720"/>
        </w:tabs>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Novi Sad: </w:t>
      </w:r>
      <w:r w:rsidR="0021192F" w:rsidRPr="0021192F">
        <w:rPr>
          <w:rFonts w:ascii="Times New Roman" w:eastAsia="Times New Roman" w:hAnsi="Times New Roman" w:cs="Times New Roman"/>
          <w:b/>
          <w:bCs/>
          <w:color w:val="FF0000"/>
          <w:sz w:val="28"/>
          <w:szCs w:val="24"/>
          <w:lang w:val="en-US"/>
        </w:rPr>
        <w:t>Predavanje o bezbednosti u saobraćaju</w:t>
      </w:r>
    </w:p>
    <w:p w:rsidR="007E0F64" w:rsidRDefault="007E0F64" w:rsidP="0021192F">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21192F" w:rsidRPr="0021192F" w:rsidRDefault="007E0F64" w:rsidP="0021192F">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21192F" w:rsidRPr="007E0F64">
        <w:rPr>
          <w:rFonts w:ascii="Times New Roman" w:eastAsia="Times New Roman" w:hAnsi="Times New Roman" w:cs="Times New Roman"/>
          <w:bCs/>
          <w:sz w:val="24"/>
          <w:szCs w:val="24"/>
          <w:lang w:val="en-US"/>
        </w:rPr>
        <w:t>U školi za osnovno i srednje obrazovanje dece sa smetnjama u razvoj</w:t>
      </w:r>
      <w:r>
        <w:rPr>
          <w:rFonts w:ascii="Times New Roman" w:eastAsia="Times New Roman" w:hAnsi="Times New Roman" w:cs="Times New Roman"/>
          <w:bCs/>
          <w:sz w:val="24"/>
          <w:szCs w:val="24"/>
          <w:lang w:val="en-US"/>
        </w:rPr>
        <w:t xml:space="preserve">u, doktor Milan Petrović, u utorak </w:t>
      </w:r>
      <w:r w:rsidR="0021192F" w:rsidRPr="007E0F64">
        <w:rPr>
          <w:rFonts w:ascii="Times New Roman" w:eastAsia="Times New Roman" w:hAnsi="Times New Roman" w:cs="Times New Roman"/>
          <w:bCs/>
          <w:sz w:val="24"/>
          <w:szCs w:val="24"/>
          <w:lang w:val="en-US"/>
        </w:rPr>
        <w:t>je održano predavanje i praktična obuka o bezbednosti u saobraćaju.</w:t>
      </w:r>
      <w:r>
        <w:rPr>
          <w:rFonts w:ascii="Times New Roman" w:eastAsia="Times New Roman" w:hAnsi="Times New Roman" w:cs="Times New Roman"/>
          <w:bCs/>
          <w:sz w:val="24"/>
          <w:szCs w:val="24"/>
          <w:lang w:val="en-US"/>
        </w:rPr>
        <w:t xml:space="preserve"> </w:t>
      </w:r>
      <w:r w:rsidR="0021192F" w:rsidRPr="0021192F">
        <w:rPr>
          <w:rFonts w:ascii="Times New Roman" w:eastAsia="Times New Roman" w:hAnsi="Times New Roman" w:cs="Times New Roman"/>
          <w:bCs/>
          <w:sz w:val="24"/>
          <w:szCs w:val="24"/>
          <w:lang w:val="en-US"/>
        </w:rPr>
        <w:t>To je deo projekta "Bezbedno, posebno, potrebno" koji realizuje udruženje građana "Institut za bezbednost u saobraćaju" u saradnji sa gradskom upravom za sport i omladinu.</w:t>
      </w:r>
      <w:r>
        <w:rPr>
          <w:rFonts w:ascii="Times New Roman" w:eastAsia="Times New Roman" w:hAnsi="Times New Roman" w:cs="Times New Roman"/>
          <w:bCs/>
          <w:sz w:val="24"/>
          <w:szCs w:val="24"/>
          <w:lang w:val="en-US"/>
        </w:rPr>
        <w:tab/>
      </w:r>
      <w:r w:rsidR="0021192F" w:rsidRPr="0021192F">
        <w:t xml:space="preserve"> </w:t>
      </w:r>
      <w:hyperlink r:id="rId27" w:history="1">
        <w:r w:rsidR="0021192F" w:rsidRPr="008C1FAF">
          <w:rPr>
            <w:rStyle w:val="Hyperlink"/>
            <w:rFonts w:ascii="Times New Roman" w:eastAsia="Times New Roman" w:hAnsi="Times New Roman" w:cs="Times New Roman"/>
            <w:bCs/>
            <w:sz w:val="24"/>
            <w:szCs w:val="24"/>
            <w:lang w:val="en-US"/>
          </w:rPr>
          <w:t>https://www.youtube.com/watch?v=XbebyrcTR3w</w:t>
        </w:r>
      </w:hyperlink>
      <w:r w:rsidR="0021192F">
        <w:rPr>
          <w:rFonts w:ascii="Times New Roman" w:eastAsia="Times New Roman" w:hAnsi="Times New Roman" w:cs="Times New Roman"/>
          <w:bCs/>
          <w:sz w:val="24"/>
          <w:szCs w:val="24"/>
          <w:lang w:val="en-US"/>
        </w:rPr>
        <w:t xml:space="preserve"> </w:t>
      </w:r>
    </w:p>
    <w:p w:rsidR="0021192F" w:rsidRPr="0021192F" w:rsidRDefault="0021192F" w:rsidP="0021192F">
      <w:pPr>
        <w:tabs>
          <w:tab w:val="left" w:pos="720"/>
        </w:tabs>
        <w:spacing w:after="0" w:line="240" w:lineRule="auto"/>
        <w:jc w:val="both"/>
        <w:rPr>
          <w:rFonts w:ascii="Times New Roman" w:eastAsia="Times New Roman" w:hAnsi="Times New Roman" w:cs="Times New Roman"/>
          <w:bCs/>
          <w:sz w:val="24"/>
          <w:szCs w:val="24"/>
          <w:lang w:val="en-US"/>
        </w:rPr>
      </w:pPr>
      <w:r w:rsidRPr="0021192F">
        <w:rPr>
          <w:rFonts w:ascii="Times New Roman" w:eastAsia="Times New Roman" w:hAnsi="Times New Roman" w:cs="Times New Roman"/>
          <w:bCs/>
          <w:sz w:val="24"/>
          <w:szCs w:val="24"/>
          <w:lang w:val="en-US"/>
        </w:rPr>
        <w:t> </w:t>
      </w:r>
    </w:p>
    <w:p w:rsidR="0021192F" w:rsidRPr="007E0F64" w:rsidRDefault="007E0F64" w:rsidP="007E0F64">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7E0F64">
        <w:rPr>
          <w:rFonts w:ascii="Times New Roman" w:eastAsia="Times New Roman" w:hAnsi="Times New Roman" w:cs="Times New Roman"/>
          <w:b/>
          <w:bCs/>
          <w:color w:val="FF0000"/>
          <w:sz w:val="28"/>
          <w:szCs w:val="24"/>
          <w:lang w:val="en-US"/>
        </w:rPr>
        <w:t>Decu od "malih nogu" navikavati da budu aktivna</w:t>
      </w:r>
    </w:p>
    <w:p w:rsidR="00CD0BDE"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p>
    <w:p w:rsidR="007E0F64" w:rsidRDefault="00CD0BDE" w:rsidP="007E0F64">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6F14B7">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12B22706" wp14:editId="578FC661">
            <wp:simplePos x="0" y="0"/>
            <wp:positionH relativeFrom="column">
              <wp:posOffset>4451350</wp:posOffset>
            </wp:positionH>
            <wp:positionV relativeFrom="paragraph">
              <wp:posOffset>210185</wp:posOffset>
            </wp:positionV>
            <wp:extent cx="1647825" cy="823595"/>
            <wp:effectExtent l="0" t="0" r="9525" b="0"/>
            <wp:wrapSquare wrapText="bothSides"/>
            <wp:docPr id="16" name="Picture 16" descr="vezbe, gimnastika, dete, devojc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zbe, gimnastika, dete, devojcica jpg"/>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647825" cy="823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6213">
        <w:rPr>
          <w:rFonts w:ascii="Times New Roman" w:eastAsia="Times New Roman" w:hAnsi="Times New Roman" w:cs="Times New Roman"/>
          <w:bCs/>
          <w:sz w:val="24"/>
          <w:szCs w:val="24"/>
          <w:lang w:val="en-US"/>
        </w:rPr>
        <w:t>Srbija je u vrhu liste zemalja sa najvećim brojem obolelih od hroničnih bolesti kao što su dijabetes, bolesti srca i maligna oboljenja.</w:t>
      </w:r>
      <w:r>
        <w:rPr>
          <w:rFonts w:ascii="Times New Roman" w:eastAsia="Times New Roman" w:hAnsi="Times New Roman" w:cs="Times New Roman"/>
          <w:bCs/>
          <w:sz w:val="24"/>
          <w:szCs w:val="24"/>
          <w:lang w:val="en-US"/>
        </w:rPr>
        <w:t xml:space="preserve"> </w:t>
      </w:r>
      <w:r w:rsidRPr="006F14B7">
        <w:rPr>
          <w:rFonts w:ascii="Times New Roman" w:eastAsia="Times New Roman" w:hAnsi="Times New Roman" w:cs="Times New Roman"/>
          <w:bCs/>
          <w:sz w:val="24"/>
          <w:szCs w:val="24"/>
          <w:lang w:val="en-US"/>
        </w:rPr>
        <w:t>Postoje brojne studije koje dokazuju da fizički aktivna deca imaju bolje kognitivne sposobnosti i da će velika većina njih biti aktivna tokom života. Zato je važno decu od "malih nogu" navikavati da budu aktivna, da se bave sportom i da se ove navike usade u najranijem detinjstvu.</w:t>
      </w:r>
      <w:r>
        <w:rPr>
          <w:rFonts w:ascii="Times New Roman" w:eastAsia="Times New Roman" w:hAnsi="Times New Roman" w:cs="Times New Roman"/>
          <w:bCs/>
          <w:sz w:val="24"/>
          <w:szCs w:val="24"/>
          <w:lang w:val="en-US"/>
        </w:rPr>
        <w:t xml:space="preserve"> </w:t>
      </w:r>
      <w:r w:rsidRPr="006F14B7">
        <w:rPr>
          <w:rFonts w:ascii="Times New Roman" w:eastAsia="Times New Roman" w:hAnsi="Times New Roman" w:cs="Times New Roman"/>
          <w:bCs/>
          <w:sz w:val="24"/>
          <w:szCs w:val="24"/>
          <w:lang w:val="en-US"/>
        </w:rPr>
        <w:t>Čak 40 odsto naše dece je predgojazno i gojazno, 70 odsto nedovoljno fizički aktivno i gotovo svako drugo dete ima neku vrstu deformiteta u razvoju, govore podaci nekoliko istraživanja domaćih stručnjaka objavljenih u vrhunskim svetskim naučnim časopisima u prethodnih par godina. Nažalost, gojaznost je počela da pogađa i najmlađe naraštaje pa je broj gojaznih u porastu već kod dece uzrasta od 7 do 9 godina što je objavljeno ove godine u izveštaju Svetske zdravstvene organizacije za našu zemlju.</w:t>
      </w:r>
    </w:p>
    <w:p w:rsidR="00CD0BDE" w:rsidRDefault="00CD0BDE" w:rsidP="007E0F64">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6F14B7">
        <w:rPr>
          <w:rFonts w:ascii="Times New Roman" w:eastAsia="Times New Roman" w:hAnsi="Times New Roman" w:cs="Times New Roman"/>
          <w:bCs/>
          <w:sz w:val="24"/>
          <w:szCs w:val="24"/>
          <w:lang w:val="en-US"/>
        </w:rPr>
        <w:t>Indeks telesne mase predstavlja odnos težine i visine i za žene, idealna razmera je u rasponu od 19.1 do 25.8, a za muškarce od 20.7 - 26.4. U našoj zemlji indeks telesne mase veći od 30 ima 18,2 odsto ljudi, a kod čak 36,2 odsto stanovništva Srbije, ovaj pokazatelj uhranjenosti kreće se između 25 i 30. U ovim statistikama kriju se uzroci brojnih oboljenja i fizičkih deformiteta posebno izraženih kod dece. Uzroci ovakve statistike su brojni, ali na prvom mestu su neadekvatna ishrana i nedovoljna fizička aktivnost.</w:t>
      </w:r>
    </w:p>
    <w:p w:rsidR="007E0F64" w:rsidRDefault="007E0F64" w:rsidP="00CD0BDE">
      <w:pPr>
        <w:tabs>
          <w:tab w:val="left" w:pos="720"/>
        </w:tabs>
        <w:spacing w:after="0" w:line="240" w:lineRule="auto"/>
        <w:jc w:val="both"/>
        <w:rPr>
          <w:rFonts w:ascii="Times New Roman" w:eastAsia="Times New Roman" w:hAnsi="Times New Roman" w:cs="Times New Roman"/>
          <w:bCs/>
          <w:sz w:val="24"/>
          <w:szCs w:val="24"/>
          <w:lang w:val="en-US"/>
        </w:rPr>
      </w:pPr>
    </w:p>
    <w:p w:rsidR="007E0F64" w:rsidRPr="006F14B7" w:rsidRDefault="007E0F64" w:rsidP="007E0F64">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6F14B7">
        <w:rPr>
          <w:rFonts w:ascii="Times New Roman" w:eastAsia="Times New Roman" w:hAnsi="Times New Roman" w:cs="Times New Roman"/>
          <w:b/>
          <w:bCs/>
          <w:color w:val="FF0000"/>
          <w:sz w:val="28"/>
          <w:szCs w:val="24"/>
          <w:lang w:val="en-US"/>
        </w:rPr>
        <w:t>Fizička aktivnost dece sve ređa u Srbiji</w:t>
      </w:r>
    </w:p>
    <w:p w:rsidR="007E0F64" w:rsidRDefault="007E0F64" w:rsidP="00CD0BDE">
      <w:pPr>
        <w:tabs>
          <w:tab w:val="left" w:pos="720"/>
        </w:tabs>
        <w:spacing w:after="0" w:line="240" w:lineRule="auto"/>
        <w:jc w:val="both"/>
        <w:rPr>
          <w:rFonts w:ascii="Times New Roman" w:eastAsia="Times New Roman" w:hAnsi="Times New Roman" w:cs="Times New Roman"/>
          <w:bCs/>
          <w:sz w:val="24"/>
          <w:szCs w:val="24"/>
          <w:lang w:val="en-US"/>
        </w:rPr>
      </w:pPr>
    </w:p>
    <w:p w:rsidR="007E0F64" w:rsidRDefault="007E0F64"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D0BDE" w:rsidRPr="006F14B7">
        <w:rPr>
          <w:rFonts w:ascii="Times New Roman" w:eastAsia="Times New Roman" w:hAnsi="Times New Roman" w:cs="Times New Roman"/>
          <w:bCs/>
          <w:sz w:val="24"/>
          <w:szCs w:val="24"/>
          <w:lang w:val="en-US"/>
        </w:rPr>
        <w:t>Kako ne bismo dospeli na listu zemalja u kojima je gotovo polovina dece gojazna, potrebno je da danas razmišljamo o budućnosti mališana. Nažalost, u formalnom obrazovanju ne postoji program koji se bavi edukacijom na temu donošenja ispravnih odluka kada su dobre svakodnevne životne navike u pitanju, te uloga roditelja postaje još značajnija.</w:t>
      </w:r>
      <w:r>
        <w:rPr>
          <w:rFonts w:ascii="Times New Roman" w:eastAsia="Times New Roman" w:hAnsi="Times New Roman" w:cs="Times New Roman"/>
          <w:bCs/>
          <w:sz w:val="24"/>
          <w:szCs w:val="24"/>
          <w:lang w:val="en-US"/>
        </w:rPr>
        <w:t xml:space="preserve"> </w:t>
      </w:r>
      <w:r w:rsidR="00CD0BDE" w:rsidRPr="006F14B7">
        <w:rPr>
          <w:rFonts w:ascii="Times New Roman" w:eastAsia="Times New Roman" w:hAnsi="Times New Roman" w:cs="Times New Roman"/>
          <w:bCs/>
          <w:sz w:val="24"/>
          <w:szCs w:val="24"/>
          <w:lang w:val="en-US"/>
        </w:rPr>
        <w:t>Takođe, nije neophodno da deca treniraju u organizovanim klubovima koji podrazumevaju mesečne članarine. Potrebno je da deca što više trče, igraju se loptom, voze bicikl ili budu aktivna na snegu. Sve to se svakako preporučuje i odraslima. Sasvim solidne rezultate možete ostvariti malo bržim hodom oko pola sata dnevno ili oko 150 minuta nedeljno.</w:t>
      </w:r>
    </w:p>
    <w:p w:rsidR="007E0F64" w:rsidRDefault="007E0F64"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D0BDE" w:rsidRPr="006F14B7">
        <w:rPr>
          <w:rFonts w:ascii="Times New Roman" w:eastAsia="Times New Roman" w:hAnsi="Times New Roman" w:cs="Times New Roman"/>
          <w:bCs/>
          <w:sz w:val="24"/>
          <w:szCs w:val="24"/>
          <w:lang w:val="en-US"/>
        </w:rPr>
        <w:t xml:space="preserve">Ipak, savremen način života roditeljima nameće puno obaveza i čini se da je vremena za sport i rekreaciju sve manje. Deca u školama nisu dovoljno aktivna, a roditeljima je, nekada potpuno opravdano, najlakše da decu okupiraju video igricama, crtanim filmovima i drugim </w:t>
      </w:r>
      <w:r w:rsidR="00CD0BDE" w:rsidRPr="006F14B7">
        <w:rPr>
          <w:rFonts w:ascii="Times New Roman" w:eastAsia="Times New Roman" w:hAnsi="Times New Roman" w:cs="Times New Roman"/>
          <w:bCs/>
          <w:sz w:val="24"/>
          <w:szCs w:val="24"/>
          <w:lang w:val="en-US"/>
        </w:rPr>
        <w:lastRenderedPageBreak/>
        <w:t>aktivnostima koje ne aktiviraju telo. Istovremeno, pritisak i teorija o zdravoj ishrani je pregršt, te je sve više porodica koje svoju ishrani baziraju na konzumaciji takozvanih "super hrana", bobica, semenki ili drugih "trendi" proizvodima.</w:t>
      </w:r>
    </w:p>
    <w:p w:rsidR="00CD0BDE" w:rsidRPr="006F14B7" w:rsidRDefault="007E0F64"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D0BDE" w:rsidRPr="006F14B7">
        <w:rPr>
          <w:rFonts w:ascii="Times New Roman" w:eastAsia="Times New Roman" w:hAnsi="Times New Roman" w:cs="Times New Roman"/>
          <w:bCs/>
          <w:sz w:val="24"/>
          <w:szCs w:val="24"/>
          <w:lang w:val="en-US"/>
        </w:rPr>
        <w:t>U moru različitih informacija i modernih načina ishrane, važno je da roditelji znaju da je zdrava raznovrsna ishrana ona koja telu obezbeđuje sve potrebne sastojke da obavlja svoje redovne funkcije. To može biti i čokolada i neki napitak, ali ukoliko se konzumiraju umereno i ukoliko su praćeni svim ostalim hranljivim sastojcima (vitaminima, mineralima, belančevinama, mastima i ugljenim hidratima) koje pokreću organizam.</w:t>
      </w:r>
    </w:p>
    <w:p w:rsidR="00CD0BDE" w:rsidRPr="006F14B7" w:rsidRDefault="00CD0BDE" w:rsidP="00CD0BDE">
      <w:pPr>
        <w:tabs>
          <w:tab w:val="left" w:pos="720"/>
        </w:tabs>
        <w:spacing w:after="0" w:line="240" w:lineRule="auto"/>
        <w:jc w:val="both"/>
        <w:rPr>
          <w:rFonts w:ascii="Times New Roman" w:eastAsia="Times New Roman" w:hAnsi="Times New Roman" w:cs="Times New Roman"/>
          <w:bCs/>
          <w:sz w:val="24"/>
          <w:szCs w:val="24"/>
        </w:rPr>
      </w:pPr>
    </w:p>
    <w:p w:rsidR="00CD0BDE" w:rsidRPr="007D1156" w:rsidRDefault="00CD0BDE" w:rsidP="00CD0BDE">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Pančevo:</w:t>
      </w:r>
      <w:r w:rsidRPr="007D1156">
        <w:rPr>
          <w:rFonts w:ascii="Times New Roman" w:eastAsia="Calibri" w:hAnsi="Times New Roman" w:cs="Times New Roman"/>
          <w:b/>
          <w:bCs/>
          <w:noProof/>
          <w:color w:val="FF0000"/>
          <w:sz w:val="28"/>
          <w:lang w:val="en-US"/>
        </w:rPr>
        <w:t xml:space="preserve"> Alarmantne razmere zavisnosti među decom</w:t>
      </w:r>
    </w:p>
    <w:p w:rsidR="00CD0BDE" w:rsidRDefault="00CD0BDE" w:rsidP="00CD0BDE">
      <w:pPr>
        <w:spacing w:after="0" w:line="240" w:lineRule="auto"/>
        <w:jc w:val="both"/>
        <w:rPr>
          <w:rFonts w:ascii="Times New Roman" w:eastAsia="Calibri" w:hAnsi="Times New Roman" w:cs="Times New Roman"/>
          <w:bCs/>
          <w:noProof/>
          <w:sz w:val="24"/>
          <w:lang w:val="en-US"/>
        </w:rPr>
      </w:pPr>
    </w:p>
    <w:p w:rsidR="00CD0BDE" w:rsidRDefault="00CD0BDE" w:rsidP="00CD0BDE">
      <w:pPr>
        <w:spacing w:after="0" w:line="240" w:lineRule="auto"/>
        <w:ind w:firstLine="720"/>
        <w:jc w:val="both"/>
        <w:rPr>
          <w:rFonts w:ascii="Times New Roman" w:eastAsia="Calibri" w:hAnsi="Times New Roman" w:cs="Times New Roman"/>
          <w:bCs/>
          <w:noProof/>
          <w:sz w:val="24"/>
          <w:lang w:val="en-US"/>
        </w:rPr>
      </w:pPr>
      <w:r w:rsidRPr="007D1156">
        <w:rPr>
          <w:rFonts w:ascii="Times New Roman" w:eastAsia="Calibri" w:hAnsi="Times New Roman" w:cs="Times New Roman"/>
          <w:bCs/>
          <w:noProof/>
          <w:sz w:val="24"/>
          <w:lang w:eastAsia="sr-Latn-RS"/>
        </w:rPr>
        <w:drawing>
          <wp:anchor distT="0" distB="0" distL="114300" distR="114300" simplePos="0" relativeHeight="251665408" behindDoc="0" locked="0" layoutInCell="1" allowOverlap="1" wp14:anchorId="57E4E7F0" wp14:editId="03A2BE21">
            <wp:simplePos x="0" y="0"/>
            <wp:positionH relativeFrom="column">
              <wp:posOffset>4204335</wp:posOffset>
            </wp:positionH>
            <wp:positionV relativeFrom="paragraph">
              <wp:posOffset>214630</wp:posOffset>
            </wp:positionV>
            <wp:extent cx="1905000" cy="952500"/>
            <wp:effectExtent l="0" t="0" r="0" b="0"/>
            <wp:wrapSquare wrapText="bothSides"/>
            <wp:docPr id="17" name="Picture 17" descr="depresija, tuga, razdvojenost, raskid, otudjenos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resija, tuga, razdvojenost, raskid, otudjenost jpg"/>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9050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1156">
        <w:rPr>
          <w:rFonts w:ascii="Times New Roman" w:eastAsia="Calibri" w:hAnsi="Times New Roman" w:cs="Times New Roman"/>
          <w:bCs/>
          <w:noProof/>
          <w:sz w:val="24"/>
          <w:lang w:val="en-US"/>
        </w:rPr>
        <w:t>Pojedine bolesti zavisnosti među decom u Pančevu dostigle su alarmantne razmere. Osim narkomanije, alkoholizma i pušenja, u poslednje vreme u porastu su zavisnost od initerneta, video igrica i kocke. Zavod za javno zdrvljle Pančevo zbog toga redovno sprovodi različite programe prevencije.</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Oko 2.500 osnovaca i srednjoškolaca godišnje je obuhvaćeno preventivnim akcijama i predavanjima koje Zavod za javno zdravlje Pančevo sprovodi u školama. Iako su prodaja duvana i alkohola maloletnicima zabranjeni, praksa je drugačija.</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"Godište dece koja prvi put probaju cigaretu svake godine se sve više smanjuje. To je negde 12,13,14 godina... Što se tiče alkohola, u našoj tradiciji je da se alkohol prvi put proba čak u kući kada su slave, pa bih skrenula pažnju da roditelji ne nude svojoj deci alkohol, da to nije bezopasno", ukazuje prim. dr Dubravka Nikolovski iz Zavoda za javno zdravlje Pančevo.</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Još više brine nerkomanija među mladima.</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"Podaci ankete koje smo sproveli u okviru ovog istraživanja, kojim je bilo obuhvaćeno 673 dece uzrasta od 15 i 16 godina, su porazni jer su deca odgovorila da smatraju da im je droga dostupna u više od 50 odsto slučajeva", ističe ona.</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Najnovije opasnosti vrebaju s kompjutera i mobilnih telefona. Najpre nasilne video igrce.</w:t>
      </w:r>
    </w:p>
    <w:p w:rsidR="00BC49FD" w:rsidRDefault="00BC49FD" w:rsidP="00CD0BDE">
      <w:pPr>
        <w:spacing w:after="0" w:line="240" w:lineRule="auto"/>
        <w:ind w:firstLine="720"/>
        <w:jc w:val="both"/>
        <w:rPr>
          <w:rFonts w:ascii="Times New Roman" w:eastAsia="Calibri" w:hAnsi="Times New Roman" w:cs="Times New Roman"/>
          <w:bCs/>
          <w:noProof/>
          <w:sz w:val="24"/>
          <w:lang w:val="en-US"/>
        </w:rPr>
      </w:pPr>
    </w:p>
    <w:p w:rsidR="00BC49FD" w:rsidRPr="00BC49FD" w:rsidRDefault="00BC49FD" w:rsidP="00BC49FD">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16 odsto mladih</w:t>
      </w:r>
      <w:r w:rsidRPr="00BC49FD">
        <w:rPr>
          <w:rFonts w:ascii="Times New Roman" w:eastAsia="Calibri" w:hAnsi="Times New Roman" w:cs="Times New Roman"/>
          <w:b/>
          <w:bCs/>
          <w:noProof/>
          <w:color w:val="FF0000"/>
          <w:sz w:val="28"/>
          <w:lang w:val="en-US"/>
        </w:rPr>
        <w:t xml:space="preserve"> redo</w:t>
      </w:r>
      <w:r>
        <w:rPr>
          <w:rFonts w:ascii="Times New Roman" w:eastAsia="Calibri" w:hAnsi="Times New Roman" w:cs="Times New Roman"/>
          <w:b/>
          <w:bCs/>
          <w:noProof/>
          <w:color w:val="FF0000"/>
          <w:sz w:val="28"/>
          <w:lang w:val="en-US"/>
        </w:rPr>
        <w:t>vno u kockarnicama</w:t>
      </w:r>
    </w:p>
    <w:p w:rsidR="00BC49FD" w:rsidRDefault="00BC49FD" w:rsidP="00CD0BDE">
      <w:pPr>
        <w:spacing w:after="0" w:line="240" w:lineRule="auto"/>
        <w:ind w:firstLine="720"/>
        <w:jc w:val="both"/>
        <w:rPr>
          <w:rFonts w:ascii="Times New Roman" w:eastAsia="Calibri" w:hAnsi="Times New Roman" w:cs="Times New Roman"/>
          <w:bCs/>
          <w:noProof/>
          <w:sz w:val="24"/>
          <w:lang w:val="en-US"/>
        </w:rPr>
      </w:pPr>
    </w:p>
    <w:p w:rsidR="00CD0BDE" w:rsidRDefault="00CD0BDE" w:rsidP="00CD0BDE">
      <w:pPr>
        <w:spacing w:after="0" w:line="240" w:lineRule="auto"/>
        <w:ind w:firstLine="720"/>
        <w:jc w:val="both"/>
        <w:rPr>
          <w:rFonts w:ascii="Times New Roman" w:eastAsia="Calibri" w:hAnsi="Times New Roman" w:cs="Times New Roman"/>
          <w:bCs/>
          <w:noProof/>
          <w:sz w:val="24"/>
          <w:lang w:val="en-US"/>
        </w:rPr>
      </w:pPr>
      <w:r w:rsidRPr="007D1156">
        <w:rPr>
          <w:rFonts w:ascii="Times New Roman" w:eastAsia="Calibri" w:hAnsi="Times New Roman" w:cs="Times New Roman"/>
          <w:bCs/>
          <w:noProof/>
          <w:sz w:val="24"/>
          <w:lang w:val="en-US"/>
        </w:rPr>
        <w:t>"Ako dete vidi scene nasilja hiljade puta do svoje navršene 15-16. godine šta možemo da očekujemo? Kako će se ono ponašati ,i šta je za njega tada društveno prihvatljivo?", napominje dr Nikolovski.</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Istraživanja pokazuju da deca koja satima "vise" na društvenim mrežama rano zapadaju i u depresiju, jer na beskoristan način troše veliku količinu vremena.</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"Kad vi pogledate gde ste potrošili svoje vreme, da li vas interesuju vaši drugovi koji najčešće postavljaju slike devojke koje su slikali, ili gde su bili da se lepo provedu i šta su ručali u restoranu i slično. Šta radite s tim informacijama? Koliko su vam one korisne u životu? Osnovna svrha čoveka jeste da bude produktivan, ali i da bude kreativan", kaže ona.</w:t>
      </w:r>
    </w:p>
    <w:p w:rsidR="00CD0BDE" w:rsidRDefault="00CD0BDE" w:rsidP="00CD0BDE">
      <w:pPr>
        <w:spacing w:after="0" w:line="240" w:lineRule="auto"/>
        <w:ind w:firstLine="720"/>
        <w:jc w:val="both"/>
        <w:rPr>
          <w:rFonts w:ascii="Times New Roman" w:eastAsia="Calibri" w:hAnsi="Times New Roman" w:cs="Times New Roman"/>
          <w:bCs/>
          <w:noProof/>
          <w:sz w:val="24"/>
          <w:lang w:val="en-US"/>
        </w:rPr>
      </w:pPr>
      <w:r w:rsidRPr="007D1156">
        <w:rPr>
          <w:rFonts w:ascii="Times New Roman" w:eastAsia="Calibri" w:hAnsi="Times New Roman" w:cs="Times New Roman"/>
          <w:bCs/>
          <w:noProof/>
          <w:sz w:val="24"/>
          <w:lang w:val="en-US"/>
        </w:rPr>
        <w:t>Zavod za javno zdravlje Pančevo ove godine je u saradnji s Pokrajinom sprovodio akciju "Zavisnost na ignor" koja je okrenuta pre svega zloupoptrebi interneta.</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Alarmantan je i podatak da 16 odsto mladih ide redovno u kockarnice bez obzira na zabranu pristupa, što je takođe poražavajuće.</w:t>
      </w:r>
      <w:r>
        <w:rPr>
          <w:rFonts w:ascii="Times New Roman" w:eastAsia="Calibri" w:hAnsi="Times New Roman" w:cs="Times New Roman"/>
          <w:bCs/>
          <w:noProof/>
          <w:sz w:val="24"/>
          <w:lang w:val="en-US"/>
        </w:rPr>
        <w:t xml:space="preserve"> </w:t>
      </w:r>
      <w:r w:rsidRPr="007D1156">
        <w:rPr>
          <w:rFonts w:ascii="Times New Roman" w:eastAsia="Calibri" w:hAnsi="Times New Roman" w:cs="Times New Roman"/>
          <w:bCs/>
          <w:noProof/>
          <w:sz w:val="24"/>
          <w:lang w:val="en-US"/>
        </w:rPr>
        <w:t>Navedeni problemi iziskuju sveobuhvatnu akciju svih nadležnih organa i institucija, ali i roditejla upozoravaju stručnjaci.</w:t>
      </w:r>
    </w:p>
    <w:p w:rsidR="005E2004" w:rsidRPr="007D1156" w:rsidRDefault="005E2004" w:rsidP="00CD0BDE">
      <w:pPr>
        <w:spacing w:after="0" w:line="240" w:lineRule="auto"/>
        <w:ind w:firstLine="720"/>
        <w:jc w:val="both"/>
        <w:rPr>
          <w:rFonts w:ascii="Times New Roman" w:eastAsia="Calibri" w:hAnsi="Times New Roman" w:cs="Times New Roman"/>
          <w:bCs/>
          <w:noProof/>
          <w:sz w:val="24"/>
          <w:lang w:val="en-US"/>
        </w:rPr>
      </w:pPr>
    </w:p>
    <w:p w:rsidR="005E2004" w:rsidRPr="002B333E" w:rsidRDefault="005E2004" w:rsidP="005E2004">
      <w:pPr>
        <w:tabs>
          <w:tab w:val="left" w:pos="720"/>
        </w:tabs>
        <w:spacing w:after="0" w:line="240" w:lineRule="auto"/>
        <w:jc w:val="center"/>
        <w:rPr>
          <w:rFonts w:ascii="Times New Roman" w:eastAsia="Times New Roman" w:hAnsi="Times New Roman" w:cs="Times New Roman"/>
          <w:b/>
          <w:color w:val="FF0000"/>
          <w:sz w:val="28"/>
          <w:szCs w:val="24"/>
          <w:lang w:val="en-US"/>
        </w:rPr>
      </w:pPr>
      <w:r w:rsidRPr="002B333E">
        <w:rPr>
          <w:rFonts w:ascii="Times New Roman" w:eastAsia="Times New Roman" w:hAnsi="Times New Roman" w:cs="Times New Roman"/>
          <w:b/>
          <w:color w:val="FF0000"/>
          <w:sz w:val="28"/>
          <w:szCs w:val="24"/>
          <w:lang w:val="en-US"/>
        </w:rPr>
        <w:t xml:space="preserve">Tinejdžeri </w:t>
      </w:r>
      <w:r>
        <w:rPr>
          <w:rFonts w:ascii="Times New Roman" w:eastAsia="Times New Roman" w:hAnsi="Times New Roman" w:cs="Times New Roman"/>
          <w:b/>
          <w:color w:val="FF0000"/>
          <w:sz w:val="28"/>
          <w:szCs w:val="24"/>
          <w:lang w:val="en-US"/>
        </w:rPr>
        <w:t>(pre)</w:t>
      </w:r>
      <w:r w:rsidRPr="002B333E">
        <w:rPr>
          <w:rFonts w:ascii="Times New Roman" w:eastAsia="Times New Roman" w:hAnsi="Times New Roman" w:cs="Times New Roman"/>
          <w:b/>
          <w:color w:val="FF0000"/>
          <w:sz w:val="28"/>
          <w:szCs w:val="24"/>
          <w:lang w:val="en-US"/>
        </w:rPr>
        <w:t>često eksperimentiše sa svojom seksualnošću</w:t>
      </w:r>
      <w:r>
        <w:rPr>
          <w:rFonts w:ascii="Times New Roman" w:eastAsia="Times New Roman" w:hAnsi="Times New Roman" w:cs="Times New Roman"/>
          <w:b/>
          <w:color w:val="FF0000"/>
          <w:sz w:val="28"/>
          <w:szCs w:val="24"/>
          <w:lang w:val="en-US"/>
        </w:rPr>
        <w:t>!</w:t>
      </w:r>
    </w:p>
    <w:p w:rsidR="005E2004" w:rsidRDefault="005E2004" w:rsidP="005E2004">
      <w:pPr>
        <w:tabs>
          <w:tab w:val="left" w:pos="720"/>
        </w:tabs>
        <w:spacing w:after="0" w:line="240" w:lineRule="auto"/>
        <w:jc w:val="both"/>
        <w:rPr>
          <w:rFonts w:ascii="Times New Roman" w:eastAsia="Times New Roman" w:hAnsi="Times New Roman" w:cs="Times New Roman"/>
          <w:sz w:val="24"/>
          <w:szCs w:val="24"/>
          <w:lang w:val="en-US"/>
        </w:rPr>
      </w:pPr>
    </w:p>
    <w:p w:rsidR="005E2004" w:rsidRDefault="005E2004" w:rsidP="005E200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145471">
        <w:rPr>
          <w:rFonts w:ascii="Times New Roman" w:eastAsia="Times New Roman" w:hAnsi="Times New Roman" w:cs="Times New Roman"/>
          <w:sz w:val="24"/>
          <w:szCs w:val="24"/>
          <w:lang w:val="en-US"/>
        </w:rPr>
        <w:t xml:space="preserve">Psihološkinja i psihoterapeutkinja </w:t>
      </w:r>
      <w:r w:rsidRPr="001D5C4D">
        <w:rPr>
          <w:rFonts w:ascii="Times New Roman" w:eastAsia="Times New Roman" w:hAnsi="Times New Roman" w:cs="Times New Roman"/>
          <w:sz w:val="24"/>
          <w:szCs w:val="24"/>
          <w:lang w:val="en-US"/>
        </w:rPr>
        <w:t>Dr</w:t>
      </w:r>
      <w:r>
        <w:rPr>
          <w:rFonts w:ascii="Times New Roman" w:eastAsia="Times New Roman" w:hAnsi="Times New Roman" w:cs="Times New Roman"/>
          <w:sz w:val="24"/>
          <w:szCs w:val="24"/>
          <w:lang w:val="en-US"/>
        </w:rPr>
        <w:t xml:space="preserve"> Lidija Vasiljević </w:t>
      </w:r>
      <w:r w:rsidRPr="001D5C4D">
        <w:rPr>
          <w:rFonts w:ascii="Times New Roman" w:eastAsia="Times New Roman" w:hAnsi="Times New Roman" w:cs="Times New Roman"/>
          <w:sz w:val="24"/>
          <w:szCs w:val="24"/>
          <w:lang w:val="en-US"/>
        </w:rPr>
        <w:t>ukazuje da je normalno da veliki broj tinejdžera eksperimentiše sa svojom seksualnošću, ali da ima i mnogo osoba koje su promenile svoju seksualnu orijentaciju u tridesetim i četrdesetim godinama.</w:t>
      </w:r>
      <w:r>
        <w:rPr>
          <w:rFonts w:ascii="Times New Roman" w:eastAsia="Times New Roman" w:hAnsi="Times New Roman" w:cs="Times New Roman"/>
          <w:sz w:val="24"/>
          <w:szCs w:val="24"/>
          <w:lang w:val="en-US"/>
        </w:rPr>
        <w:t xml:space="preserve"> </w:t>
      </w:r>
      <w:r w:rsidRPr="001D5C4D">
        <w:rPr>
          <w:rFonts w:ascii="Times New Roman" w:eastAsia="Times New Roman" w:hAnsi="Times New Roman" w:cs="Times New Roman"/>
          <w:sz w:val="24"/>
          <w:szCs w:val="24"/>
          <w:lang w:val="en-US"/>
        </w:rPr>
        <w:t xml:space="preserve">– Imam veliki broj klijenata koji prave seksualne izlete s osobama suprotnog pola, ali ostaju u emotivnoj vezi s osobom istog pola. Treba reći da postoje i seksualno neopredeljene osobe, ali postoje i gej osobe koje se ne identifikuju </w:t>
      </w:r>
      <w:r w:rsidRPr="001D5C4D">
        <w:rPr>
          <w:rFonts w:ascii="Times New Roman" w:eastAsia="Times New Roman" w:hAnsi="Times New Roman" w:cs="Times New Roman"/>
          <w:sz w:val="24"/>
          <w:szCs w:val="24"/>
          <w:lang w:val="en-US"/>
        </w:rPr>
        <w:lastRenderedPageBreak/>
        <w:t>s LGBT zajednicom. U procesu psihoterapije često se dolazi do spoznaje da se ne zaljubljujemo u pol, nego u osobu – objašnjava naša sagovornica.</w:t>
      </w:r>
    </w:p>
    <w:p w:rsidR="005E2004" w:rsidRDefault="005E2004" w:rsidP="005E200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1D5C4D">
        <w:rPr>
          <w:rFonts w:ascii="Times New Roman" w:eastAsia="Times New Roman" w:hAnsi="Times New Roman" w:cs="Times New Roman"/>
          <w:sz w:val="24"/>
          <w:szCs w:val="24"/>
          <w:lang w:val="en-US"/>
        </w:rPr>
        <w:t>Kada je roditelji pitaju da li dete koje posmatra Paradu ponosa ili na TV gleda popularne gej serije – i samo može postati gej, ona kaže da roditelje uvek motiviše da razmisle – zašto bi se dete koje je okruženo heteroseksualnim parovima opredeljivalo prema manjinskom modelu? Jer, ako se roditelji rukovode tom logikom, onda dete ne bi smelo da gleda ni kriminalističke serije, ni filmove strave i užasa.</w:t>
      </w:r>
      <w:r>
        <w:rPr>
          <w:rFonts w:ascii="Times New Roman" w:eastAsia="Times New Roman" w:hAnsi="Times New Roman" w:cs="Times New Roman"/>
          <w:sz w:val="24"/>
          <w:szCs w:val="24"/>
          <w:lang w:val="en-US"/>
        </w:rPr>
        <w:t xml:space="preserve"> </w:t>
      </w:r>
      <w:r w:rsidRPr="001D5C4D">
        <w:rPr>
          <w:rFonts w:ascii="Times New Roman" w:eastAsia="Times New Roman" w:hAnsi="Times New Roman" w:cs="Times New Roman"/>
          <w:sz w:val="24"/>
          <w:szCs w:val="24"/>
          <w:lang w:val="en-US"/>
        </w:rPr>
        <w:t>Osim toga, homoseksualci su deca heteroseksualnih roditelja, dakle ona deca koja gledaju heteroseksualni model u kući. Važi i obrnuto – studije pokazuju da najveći broj homoseksualnih parova ima heteroseksualnu decu.</w:t>
      </w:r>
    </w:p>
    <w:p w:rsidR="005E2004" w:rsidRDefault="005E2004" w:rsidP="005E200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1D5C4D">
        <w:rPr>
          <w:rFonts w:ascii="Times New Roman" w:eastAsia="Times New Roman" w:hAnsi="Times New Roman" w:cs="Times New Roman"/>
          <w:sz w:val="24"/>
          <w:szCs w:val="24"/>
          <w:lang w:val="en-US"/>
        </w:rPr>
        <w:t>U prilog tezi da homoseksualnost nije crno-bela kategorija govore i istraživanja da čak 90 odsto muškaraca razvija homoseksualno ponašanje u situacijama izolovanosti kao što je zatvor. Kultura je ta koja takođe oblikuje ideje o „adekvatnom” seksualnom opredeljenju – tako se u staroj Grčkoj od uglednih muškaraca očekivalo da imaju homoseksualne veze. Žene su služile za reprodukciju i produženje porodične loze. U islamskim zemljama muškarci su imali brojne homoseksualne veze pre braka, jer je za stupanje u brak bio neophodan veliki miraz, a veze pre braka bile su strogo zabranjene.</w:t>
      </w:r>
    </w:p>
    <w:p w:rsidR="00CD0BDE" w:rsidRDefault="00CD0BDE" w:rsidP="00CD0BDE">
      <w:pPr>
        <w:spacing w:after="0" w:line="240" w:lineRule="auto"/>
        <w:jc w:val="both"/>
        <w:rPr>
          <w:rFonts w:ascii="Times New Roman" w:eastAsia="Calibri" w:hAnsi="Times New Roman" w:cs="Times New Roman"/>
          <w:bCs/>
          <w:noProof/>
          <w:sz w:val="24"/>
          <w:lang w:val="en-US"/>
        </w:rPr>
      </w:pPr>
    </w:p>
    <w:p w:rsidR="00CD0BDE" w:rsidRPr="008F1F75" w:rsidRDefault="00CD0BDE" w:rsidP="00CD0BDE">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F1F75">
        <w:rPr>
          <w:rFonts w:ascii="Times New Roman" w:eastAsia="Times New Roman" w:hAnsi="Times New Roman" w:cs="Times New Roman"/>
          <w:b/>
          <w:bCs/>
          <w:color w:val="FF0000"/>
          <w:sz w:val="28"/>
          <w:szCs w:val="24"/>
          <w:lang w:val="en-US"/>
        </w:rPr>
        <w:t xml:space="preserve">Poslovi koje deca nikako ne smeju da rade  </w:t>
      </w:r>
    </w:p>
    <w:p w:rsidR="00CD0BDE"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p>
    <w:p w:rsidR="00CD0BDE" w:rsidRDefault="005E2004"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7E30DDC7" wp14:editId="33B92277">
            <wp:simplePos x="0" y="0"/>
            <wp:positionH relativeFrom="column">
              <wp:posOffset>4597400</wp:posOffset>
            </wp:positionH>
            <wp:positionV relativeFrom="paragraph">
              <wp:posOffset>232410</wp:posOffset>
            </wp:positionV>
            <wp:extent cx="1449705" cy="2028825"/>
            <wp:effectExtent l="0" t="0" r="0" b="9525"/>
            <wp:wrapSquare wrapText="bothSides"/>
            <wp:docPr id="4" name="Picture 4" descr="D:\12 jun ILO IPEC\2011\Nsprv plakat jun 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12 jun ILO IPEC\2011\Nsprv plakat jun 2011.jpg"/>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1449705" cy="2028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D0BDE">
        <w:rPr>
          <w:rFonts w:ascii="Times New Roman" w:eastAsia="Times New Roman" w:hAnsi="Times New Roman" w:cs="Times New Roman"/>
          <w:bCs/>
          <w:sz w:val="24"/>
          <w:szCs w:val="24"/>
          <w:lang w:val="en-US"/>
        </w:rPr>
        <w:tab/>
      </w:r>
      <w:r w:rsidR="00CD0BDE" w:rsidRPr="00757277">
        <w:rPr>
          <w:rFonts w:ascii="Times New Roman" w:eastAsia="Times New Roman" w:hAnsi="Times New Roman" w:cs="Times New Roman"/>
          <w:bCs/>
          <w:sz w:val="24"/>
          <w:szCs w:val="24"/>
          <w:lang w:val="en-US"/>
        </w:rPr>
        <w:t>Roditelji će uskoro morati dobro da razmisle pre nego što angažuju decu u poslovima koja škode njihovom zdravlju. Posebno oni koji žive na selu, jer država sada uvodi red u toj oblasti.</w:t>
      </w:r>
      <w:r w:rsidR="00CD0BDE">
        <w:rPr>
          <w:rFonts w:ascii="Times New Roman" w:eastAsia="Times New Roman" w:hAnsi="Times New Roman" w:cs="Times New Roman"/>
          <w:bCs/>
          <w:sz w:val="24"/>
          <w:szCs w:val="24"/>
          <w:lang w:val="en-US"/>
        </w:rPr>
        <w:t xml:space="preserve"> </w:t>
      </w:r>
      <w:r w:rsidR="00CD0BDE" w:rsidRPr="00757277">
        <w:rPr>
          <w:rFonts w:ascii="Times New Roman" w:eastAsia="Times New Roman" w:hAnsi="Times New Roman" w:cs="Times New Roman"/>
          <w:bCs/>
          <w:sz w:val="24"/>
          <w:szCs w:val="24"/>
          <w:lang w:val="en-US"/>
        </w:rPr>
        <w:t>Svakodnevni i višečasovni rad na njivi, čak i kao pomoć roditeljima, rad na građevini, u rudniku, gde ima dima… samo su deo predložene liste opasnih poslova za decu, koji će biti dat Vladi Srbije na usvajanje.</w:t>
      </w:r>
      <w:r w:rsidR="00CD0BDE">
        <w:rPr>
          <w:rFonts w:ascii="Times New Roman" w:eastAsia="Times New Roman" w:hAnsi="Times New Roman" w:cs="Times New Roman"/>
          <w:bCs/>
          <w:sz w:val="24"/>
          <w:szCs w:val="24"/>
          <w:lang w:val="en-US"/>
        </w:rPr>
        <w:t xml:space="preserve"> </w:t>
      </w:r>
      <w:r w:rsidR="00CD0BDE" w:rsidRPr="00757277">
        <w:rPr>
          <w:rFonts w:ascii="Times New Roman" w:eastAsia="Times New Roman" w:hAnsi="Times New Roman" w:cs="Times New Roman"/>
          <w:bCs/>
          <w:sz w:val="24"/>
          <w:szCs w:val="24"/>
          <w:lang w:val="en-US"/>
        </w:rPr>
        <w:t xml:space="preserve">Tehnička radna grupa Ministarstva za rad, zapošljevanje, boračku i socijlnu zaštitu je uz tehničku podršku Međunarodne organizacije rada, pripremila Listu opasnih poslova za decu mlađu od 18 godina, koja je još u formi nacrta, a kada bude usvojena, deca bi konačno imala zaštitu od angažovanja u opasnim poslovima. </w:t>
      </w:r>
      <w:r w:rsidR="00CD0BDE">
        <w:rPr>
          <w:rFonts w:ascii="Times New Roman" w:eastAsia="Times New Roman" w:hAnsi="Times New Roman" w:cs="Times New Roman"/>
          <w:bCs/>
          <w:sz w:val="24"/>
          <w:szCs w:val="24"/>
          <w:lang w:val="en-US"/>
        </w:rPr>
        <w:t xml:space="preserve"> </w:t>
      </w:r>
      <w:r w:rsidR="00CD0BDE" w:rsidRPr="00757277">
        <w:rPr>
          <w:rFonts w:ascii="Times New Roman" w:eastAsia="Times New Roman" w:hAnsi="Times New Roman" w:cs="Times New Roman"/>
          <w:bCs/>
          <w:sz w:val="24"/>
          <w:szCs w:val="24"/>
          <w:lang w:val="en-US"/>
        </w:rPr>
        <w:t>- Važno je napraviti razliku između poslova koji su u skladu sa detetovim uzrastom, razvijaju samopouzdanje, unapređuju znanja i veštine i ne ometaju pohađanje nastave i onih poslova koji se obavljaju u opasnim ili nezdravim okolnostima koje mogu rezultirati povredom, bolešću ili smrću - kaže za "Blic" koordinatorka projekta Međunarodne organizacije rada (MOR) Milica Đorđević.</w:t>
      </w:r>
    </w:p>
    <w:p w:rsidR="00CD0BDE" w:rsidRPr="00757277" w:rsidRDefault="00CD0BDE" w:rsidP="00CD0B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57277">
        <w:rPr>
          <w:rFonts w:ascii="Times New Roman" w:eastAsia="Times New Roman" w:hAnsi="Times New Roman" w:cs="Times New Roman"/>
          <w:bCs/>
          <w:sz w:val="24"/>
          <w:szCs w:val="24"/>
          <w:lang w:val="en-US"/>
        </w:rPr>
        <w:t>Srbija ranije nije imala Listu opasnih poslova.</w:t>
      </w:r>
      <w:r>
        <w:rPr>
          <w:rFonts w:ascii="Times New Roman" w:eastAsia="Times New Roman" w:hAnsi="Times New Roman" w:cs="Times New Roman"/>
          <w:bCs/>
          <w:sz w:val="24"/>
          <w:szCs w:val="24"/>
          <w:lang w:val="en-US"/>
        </w:rPr>
        <w:t xml:space="preserve"> </w:t>
      </w:r>
      <w:r w:rsidRPr="00757277">
        <w:rPr>
          <w:rFonts w:ascii="Times New Roman" w:eastAsia="Times New Roman" w:hAnsi="Times New Roman" w:cs="Times New Roman"/>
          <w:bCs/>
          <w:sz w:val="24"/>
          <w:szCs w:val="24"/>
          <w:lang w:val="en-US"/>
        </w:rPr>
        <w:t>- Dosad smo imali određene kategorije u zakonima i vodilo se računa o posebnim okolnostima, ograničavan je broj sati i spominjao se rad noću i na visini, ali nijedan naš propis nije pokazivao konkretne poslove – kaže za Đorđevićeva.</w:t>
      </w:r>
      <w:r w:rsidRPr="00757277">
        <w:t xml:space="preserve"> </w:t>
      </w:r>
      <w:r w:rsidRPr="00757277">
        <w:rPr>
          <w:rFonts w:ascii="Times New Roman" w:eastAsia="Times New Roman" w:hAnsi="Times New Roman" w:cs="Times New Roman"/>
          <w:bCs/>
          <w:sz w:val="24"/>
          <w:szCs w:val="24"/>
          <w:lang w:val="en-US"/>
        </w:rPr>
        <w:t>Prema njenim rečima, usled siromaštva i nedostatka znanja o rizicima i šteti koju određeni poslovi nanose deci, granicu između poželjnog angažovanja i angažovanja dece u opasnim poslovima je nekad teško odrediti, posebno u poljoprivredi i ruralnim sredinama.</w:t>
      </w:r>
    </w:p>
    <w:p w:rsidR="00CD0BDE" w:rsidRDefault="00CD0BDE" w:rsidP="00CD0BDE">
      <w:pPr>
        <w:spacing w:after="0" w:line="240" w:lineRule="auto"/>
        <w:rPr>
          <w:rFonts w:ascii="Times New Roman" w:eastAsia="Times New Roman" w:hAnsi="Times New Roman" w:cs="Times New Roman"/>
          <w:bCs/>
          <w:sz w:val="24"/>
          <w:szCs w:val="24"/>
          <w:lang w:val="en-US"/>
        </w:rPr>
      </w:pPr>
    </w:p>
    <w:p w:rsidR="00CD0BDE" w:rsidRDefault="00CD0BDE" w:rsidP="00CD0BD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CD0BDE" w:rsidRDefault="00D217D8" w:rsidP="00CD0BDE">
      <w:pPr>
        <w:spacing w:after="0" w:line="240" w:lineRule="auto"/>
        <w:jc w:val="center"/>
        <w:rPr>
          <w:color w:val="FF00FF"/>
        </w:rPr>
      </w:pPr>
      <w:hyperlink r:id="rId31" w:history="1">
        <w:r w:rsidR="00CD0BDE">
          <w:rPr>
            <w:rStyle w:val="Hyperlink"/>
            <w:rFonts w:ascii="Brush Script MT" w:eastAsia="Times New Roman" w:hAnsi="Brush Script MT" w:cs="Times New Roman"/>
            <w:i/>
            <w:noProof/>
            <w:color w:val="FF00FF"/>
            <w:sz w:val="44"/>
            <w:szCs w:val="44"/>
            <w:lang w:val="sr-Latn-CS"/>
          </w:rPr>
          <w:t>www</w:t>
        </w:r>
        <w:r w:rsidR="00CD0BDE">
          <w:rPr>
            <w:rStyle w:val="Hyperlink"/>
            <w:rFonts w:ascii="Brush Script MT" w:eastAsia="Times New Roman" w:hAnsi="Brush Script MT" w:cs="Times New Roman"/>
            <w:i/>
            <w:noProof/>
            <w:color w:val="FF00FF"/>
            <w:sz w:val="44"/>
            <w:szCs w:val="44"/>
          </w:rPr>
          <w:t>.</w:t>
        </w:r>
        <w:r w:rsidR="00CD0BDE">
          <w:rPr>
            <w:rStyle w:val="Hyperlink"/>
            <w:rFonts w:ascii="Brush Script MT" w:eastAsia="Times New Roman" w:hAnsi="Brush Script MT" w:cs="Times New Roman"/>
            <w:i/>
            <w:noProof/>
            <w:color w:val="FF00FF"/>
            <w:sz w:val="44"/>
            <w:szCs w:val="44"/>
            <w:lang w:val="sr-Latn-CS"/>
          </w:rPr>
          <w:t>nsjs</w:t>
        </w:r>
        <w:r w:rsidR="00CD0BDE">
          <w:rPr>
            <w:rStyle w:val="Hyperlink"/>
            <w:rFonts w:ascii="Brush Script MT" w:eastAsia="Times New Roman" w:hAnsi="Brush Script MT" w:cs="Times New Roman"/>
            <w:i/>
            <w:noProof/>
            <w:color w:val="FF00FF"/>
            <w:sz w:val="44"/>
            <w:szCs w:val="44"/>
          </w:rPr>
          <w:t>.</w:t>
        </w:r>
        <w:r w:rsidR="00CD0BDE">
          <w:rPr>
            <w:rStyle w:val="Hyperlink"/>
            <w:rFonts w:ascii="Brush Script MT" w:eastAsia="Times New Roman" w:hAnsi="Brush Script MT" w:cs="Times New Roman"/>
            <w:i/>
            <w:noProof/>
            <w:color w:val="FF00FF"/>
            <w:sz w:val="44"/>
            <w:szCs w:val="44"/>
            <w:lang w:val="sr-Latn-CS"/>
          </w:rPr>
          <w:t>org</w:t>
        </w:r>
        <w:r w:rsidR="00CD0BDE">
          <w:rPr>
            <w:rStyle w:val="Hyperlink"/>
            <w:rFonts w:ascii="Brush Script MT" w:eastAsia="Times New Roman" w:hAnsi="Brush Script MT" w:cs="Times New Roman"/>
            <w:i/>
            <w:noProof/>
            <w:color w:val="FF00FF"/>
            <w:sz w:val="44"/>
            <w:szCs w:val="44"/>
          </w:rPr>
          <w:t>.</w:t>
        </w:r>
        <w:r w:rsidR="00CD0BDE">
          <w:rPr>
            <w:rStyle w:val="Hyperlink"/>
            <w:rFonts w:ascii="Brush Script MT" w:eastAsia="Times New Roman" w:hAnsi="Brush Script MT" w:cs="Times New Roman"/>
            <w:i/>
            <w:noProof/>
            <w:color w:val="FF00FF"/>
            <w:sz w:val="44"/>
            <w:szCs w:val="44"/>
            <w:lang w:val="sr-Latn-CS"/>
          </w:rPr>
          <w:t>rs</w:t>
        </w:r>
      </w:hyperlink>
      <w:r w:rsidR="00CD0BDE">
        <w:rPr>
          <w:rFonts w:ascii="Brush Script MT" w:eastAsia="Times New Roman" w:hAnsi="Brush Script MT" w:cs="Times New Roman"/>
          <w:i/>
          <w:noProof/>
          <w:color w:val="FF00FF"/>
          <w:sz w:val="44"/>
          <w:szCs w:val="44"/>
        </w:rPr>
        <w:t>.</w:t>
      </w:r>
    </w:p>
    <w:p w:rsidR="00CD0BDE" w:rsidRDefault="00CD0BDE" w:rsidP="00CD0BDE">
      <w:r>
        <w:rPr>
          <w:noProof/>
          <w:lang w:eastAsia="sr-Latn-RS"/>
        </w:rPr>
        <w:drawing>
          <wp:anchor distT="0" distB="0" distL="114300" distR="114300" simplePos="0" relativeHeight="251660288" behindDoc="1" locked="0" layoutInCell="1" allowOverlap="1" wp14:anchorId="125EB2F7" wp14:editId="5604627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CD0BDE" w:rsidRDefault="00CD0BDE" w:rsidP="00CD0BDE"/>
    <w:p w:rsidR="00CD0BDE" w:rsidRDefault="00CD0BDE" w:rsidP="00CD0BDE"/>
    <w:sectPr w:rsidR="00CD0BDE" w:rsidSect="0036003C">
      <w:footerReference w:type="default" r:id="rId3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7D8" w:rsidRDefault="00D217D8">
      <w:pPr>
        <w:spacing w:after="0" w:line="240" w:lineRule="auto"/>
      </w:pPr>
      <w:r>
        <w:separator/>
      </w:r>
    </w:p>
  </w:endnote>
  <w:endnote w:type="continuationSeparator" w:id="0">
    <w:p w:rsidR="00D217D8" w:rsidRDefault="00D21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21192F" w:rsidRPr="0061762B" w:rsidRDefault="0021192F">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C60742">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21192F" w:rsidRDefault="002119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7D8" w:rsidRDefault="00D217D8">
      <w:pPr>
        <w:spacing w:after="0" w:line="240" w:lineRule="auto"/>
      </w:pPr>
      <w:r>
        <w:separator/>
      </w:r>
    </w:p>
  </w:footnote>
  <w:footnote w:type="continuationSeparator" w:id="0">
    <w:p w:rsidR="00D217D8" w:rsidRDefault="00D217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375"/>
    <w:multiLevelType w:val="multilevel"/>
    <w:tmpl w:val="81BA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BDE"/>
    <w:rsid w:val="000C21D5"/>
    <w:rsid w:val="00147DE6"/>
    <w:rsid w:val="00194901"/>
    <w:rsid w:val="001C113D"/>
    <w:rsid w:val="0021192F"/>
    <w:rsid w:val="0028791E"/>
    <w:rsid w:val="0030438B"/>
    <w:rsid w:val="0036003C"/>
    <w:rsid w:val="004B74F9"/>
    <w:rsid w:val="005E2004"/>
    <w:rsid w:val="00625B39"/>
    <w:rsid w:val="006D6484"/>
    <w:rsid w:val="007D4132"/>
    <w:rsid w:val="007E0F64"/>
    <w:rsid w:val="00940BCB"/>
    <w:rsid w:val="00A40496"/>
    <w:rsid w:val="00B77795"/>
    <w:rsid w:val="00BC49FD"/>
    <w:rsid w:val="00C60742"/>
    <w:rsid w:val="00CA4054"/>
    <w:rsid w:val="00CB0921"/>
    <w:rsid w:val="00CD0BDE"/>
    <w:rsid w:val="00D217D8"/>
    <w:rsid w:val="00DC1B0E"/>
    <w:rsid w:val="00EE3150"/>
    <w:rsid w:val="00FE1D2D"/>
    <w:rsid w:val="00FF0140"/>
    <w:rsid w:val="00FF4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50CFBD-BAA7-43CD-847B-F5AD1E81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BD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0BDE"/>
    <w:rPr>
      <w:color w:val="0000FF" w:themeColor="hyperlink"/>
      <w:u w:val="single"/>
    </w:rPr>
  </w:style>
  <w:style w:type="paragraph" w:styleId="Footer">
    <w:name w:val="footer"/>
    <w:basedOn w:val="Normal"/>
    <w:link w:val="FooterChar"/>
    <w:uiPriority w:val="99"/>
    <w:unhideWhenUsed/>
    <w:rsid w:val="00CD0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BDE"/>
    <w:rPr>
      <w:lang w:val="sr-Latn-RS"/>
    </w:rPr>
  </w:style>
  <w:style w:type="paragraph" w:styleId="BalloonText">
    <w:name w:val="Balloon Text"/>
    <w:basedOn w:val="Normal"/>
    <w:link w:val="BalloonTextChar"/>
    <w:uiPriority w:val="99"/>
    <w:semiHidden/>
    <w:unhideWhenUsed/>
    <w:rsid w:val="00A404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49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78843">
      <w:bodyDiv w:val="1"/>
      <w:marLeft w:val="0"/>
      <w:marRight w:val="0"/>
      <w:marTop w:val="0"/>
      <w:marBottom w:val="0"/>
      <w:divBdr>
        <w:top w:val="none" w:sz="0" w:space="0" w:color="auto"/>
        <w:left w:val="none" w:sz="0" w:space="0" w:color="auto"/>
        <w:bottom w:val="none" w:sz="0" w:space="0" w:color="auto"/>
        <w:right w:val="none" w:sz="0" w:space="0" w:color="auto"/>
      </w:divBdr>
      <w:divsChild>
        <w:div w:id="431122021">
          <w:marLeft w:val="0"/>
          <w:marRight w:val="0"/>
          <w:marTop w:val="195"/>
          <w:marBottom w:val="195"/>
          <w:divBdr>
            <w:top w:val="none" w:sz="0" w:space="0" w:color="auto"/>
            <w:left w:val="none" w:sz="0" w:space="0" w:color="auto"/>
            <w:bottom w:val="none" w:sz="0" w:space="0" w:color="auto"/>
            <w:right w:val="none" w:sz="0" w:space="0" w:color="auto"/>
          </w:divBdr>
          <w:divsChild>
            <w:div w:id="389118144">
              <w:marLeft w:val="0"/>
              <w:marRight w:val="0"/>
              <w:marTop w:val="105"/>
              <w:marBottom w:val="0"/>
              <w:divBdr>
                <w:top w:val="none" w:sz="0" w:space="0" w:color="auto"/>
                <w:left w:val="none" w:sz="0" w:space="0" w:color="auto"/>
                <w:bottom w:val="none" w:sz="0" w:space="0" w:color="auto"/>
                <w:right w:val="none" w:sz="0" w:space="0" w:color="auto"/>
              </w:divBdr>
              <w:divsChild>
                <w:div w:id="79201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735997">
          <w:marLeft w:val="0"/>
          <w:marRight w:val="0"/>
          <w:marTop w:val="225"/>
          <w:marBottom w:val="150"/>
          <w:divBdr>
            <w:top w:val="none" w:sz="0" w:space="0" w:color="auto"/>
            <w:left w:val="none" w:sz="0" w:space="0" w:color="auto"/>
            <w:bottom w:val="none" w:sz="0" w:space="0" w:color="auto"/>
            <w:right w:val="none" w:sz="0" w:space="0" w:color="auto"/>
          </w:divBdr>
        </w:div>
        <w:div w:id="91240712">
          <w:marLeft w:val="0"/>
          <w:marRight w:val="0"/>
          <w:marTop w:val="0"/>
          <w:marBottom w:val="0"/>
          <w:divBdr>
            <w:top w:val="none" w:sz="0" w:space="0" w:color="auto"/>
            <w:left w:val="none" w:sz="0" w:space="0" w:color="auto"/>
            <w:bottom w:val="none" w:sz="0" w:space="0" w:color="auto"/>
            <w:right w:val="none" w:sz="0" w:space="0" w:color="auto"/>
          </w:divBdr>
          <w:divsChild>
            <w:div w:id="123944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060353">
      <w:bodyDiv w:val="1"/>
      <w:marLeft w:val="0"/>
      <w:marRight w:val="0"/>
      <w:marTop w:val="0"/>
      <w:marBottom w:val="0"/>
      <w:divBdr>
        <w:top w:val="none" w:sz="0" w:space="0" w:color="auto"/>
        <w:left w:val="none" w:sz="0" w:space="0" w:color="auto"/>
        <w:bottom w:val="none" w:sz="0" w:space="0" w:color="auto"/>
        <w:right w:val="none" w:sz="0" w:space="0" w:color="auto"/>
      </w:divBdr>
      <w:divsChild>
        <w:div w:id="435950097">
          <w:marLeft w:val="0"/>
          <w:marRight w:val="0"/>
          <w:marTop w:val="0"/>
          <w:marBottom w:val="150"/>
          <w:divBdr>
            <w:top w:val="none" w:sz="0" w:space="0" w:color="auto"/>
            <w:left w:val="none" w:sz="0" w:space="0" w:color="auto"/>
            <w:bottom w:val="dotted" w:sz="6" w:space="8" w:color="B2B2B2"/>
            <w:right w:val="none" w:sz="0" w:space="0" w:color="auto"/>
          </w:divBdr>
          <w:divsChild>
            <w:div w:id="690110136">
              <w:marLeft w:val="0"/>
              <w:marRight w:val="0"/>
              <w:marTop w:val="0"/>
              <w:marBottom w:val="0"/>
              <w:divBdr>
                <w:top w:val="none" w:sz="0" w:space="0" w:color="auto"/>
                <w:left w:val="none" w:sz="0" w:space="0" w:color="auto"/>
                <w:bottom w:val="none" w:sz="0" w:space="0" w:color="auto"/>
                <w:right w:val="none" w:sz="0" w:space="0" w:color="auto"/>
              </w:divBdr>
            </w:div>
            <w:div w:id="60851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9740">
      <w:bodyDiv w:val="1"/>
      <w:marLeft w:val="0"/>
      <w:marRight w:val="0"/>
      <w:marTop w:val="0"/>
      <w:marBottom w:val="0"/>
      <w:divBdr>
        <w:top w:val="none" w:sz="0" w:space="0" w:color="auto"/>
        <w:left w:val="none" w:sz="0" w:space="0" w:color="auto"/>
        <w:bottom w:val="none" w:sz="0" w:space="0" w:color="auto"/>
        <w:right w:val="none" w:sz="0" w:space="0" w:color="auto"/>
      </w:divBdr>
      <w:divsChild>
        <w:div w:id="1385524081">
          <w:marLeft w:val="0"/>
          <w:marRight w:val="0"/>
          <w:marTop w:val="195"/>
          <w:marBottom w:val="195"/>
          <w:divBdr>
            <w:top w:val="none" w:sz="0" w:space="0" w:color="auto"/>
            <w:left w:val="none" w:sz="0" w:space="0" w:color="auto"/>
            <w:bottom w:val="none" w:sz="0" w:space="0" w:color="auto"/>
            <w:right w:val="none" w:sz="0" w:space="0" w:color="auto"/>
          </w:divBdr>
          <w:divsChild>
            <w:div w:id="689797661">
              <w:marLeft w:val="0"/>
              <w:marRight w:val="0"/>
              <w:marTop w:val="105"/>
              <w:marBottom w:val="0"/>
              <w:divBdr>
                <w:top w:val="none" w:sz="0" w:space="0" w:color="auto"/>
                <w:left w:val="none" w:sz="0" w:space="0" w:color="auto"/>
                <w:bottom w:val="none" w:sz="0" w:space="0" w:color="auto"/>
                <w:right w:val="none" w:sz="0" w:space="0" w:color="auto"/>
              </w:divBdr>
              <w:divsChild>
                <w:div w:id="153572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266301">
          <w:marLeft w:val="0"/>
          <w:marRight w:val="0"/>
          <w:marTop w:val="225"/>
          <w:marBottom w:val="150"/>
          <w:divBdr>
            <w:top w:val="none" w:sz="0" w:space="0" w:color="auto"/>
            <w:left w:val="none" w:sz="0" w:space="0" w:color="auto"/>
            <w:bottom w:val="none" w:sz="0" w:space="0" w:color="auto"/>
            <w:right w:val="none" w:sz="0" w:space="0" w:color="auto"/>
          </w:divBdr>
        </w:div>
        <w:div w:id="1402170177">
          <w:marLeft w:val="0"/>
          <w:marRight w:val="0"/>
          <w:marTop w:val="0"/>
          <w:marBottom w:val="0"/>
          <w:divBdr>
            <w:top w:val="none" w:sz="0" w:space="0" w:color="auto"/>
            <w:left w:val="none" w:sz="0" w:space="0" w:color="auto"/>
            <w:bottom w:val="none" w:sz="0" w:space="0" w:color="auto"/>
            <w:right w:val="none" w:sz="0" w:space="0" w:color="auto"/>
          </w:divBdr>
        </w:div>
      </w:divsChild>
    </w:div>
    <w:div w:id="982079939">
      <w:bodyDiv w:val="1"/>
      <w:marLeft w:val="0"/>
      <w:marRight w:val="0"/>
      <w:marTop w:val="0"/>
      <w:marBottom w:val="0"/>
      <w:divBdr>
        <w:top w:val="none" w:sz="0" w:space="0" w:color="auto"/>
        <w:left w:val="none" w:sz="0" w:space="0" w:color="auto"/>
        <w:bottom w:val="none" w:sz="0" w:space="0" w:color="auto"/>
        <w:right w:val="none" w:sz="0" w:space="0" w:color="auto"/>
      </w:divBdr>
      <w:divsChild>
        <w:div w:id="91826918">
          <w:marLeft w:val="0"/>
          <w:marRight w:val="0"/>
          <w:marTop w:val="195"/>
          <w:marBottom w:val="195"/>
          <w:divBdr>
            <w:top w:val="none" w:sz="0" w:space="0" w:color="auto"/>
            <w:left w:val="none" w:sz="0" w:space="0" w:color="auto"/>
            <w:bottom w:val="none" w:sz="0" w:space="0" w:color="auto"/>
            <w:right w:val="none" w:sz="0" w:space="0" w:color="auto"/>
          </w:divBdr>
          <w:divsChild>
            <w:div w:id="538663782">
              <w:marLeft w:val="0"/>
              <w:marRight w:val="0"/>
              <w:marTop w:val="105"/>
              <w:marBottom w:val="0"/>
              <w:divBdr>
                <w:top w:val="none" w:sz="0" w:space="0" w:color="auto"/>
                <w:left w:val="none" w:sz="0" w:space="0" w:color="auto"/>
                <w:bottom w:val="none" w:sz="0" w:space="0" w:color="auto"/>
                <w:right w:val="none" w:sz="0" w:space="0" w:color="auto"/>
              </w:divBdr>
              <w:divsChild>
                <w:div w:id="82674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25098">
          <w:marLeft w:val="0"/>
          <w:marRight w:val="0"/>
          <w:marTop w:val="225"/>
          <w:marBottom w:val="150"/>
          <w:divBdr>
            <w:top w:val="none" w:sz="0" w:space="0" w:color="auto"/>
            <w:left w:val="none" w:sz="0" w:space="0" w:color="auto"/>
            <w:bottom w:val="none" w:sz="0" w:space="0" w:color="auto"/>
            <w:right w:val="none" w:sz="0" w:space="0" w:color="auto"/>
          </w:divBdr>
        </w:div>
        <w:div w:id="1771970397">
          <w:marLeft w:val="0"/>
          <w:marRight w:val="0"/>
          <w:marTop w:val="0"/>
          <w:marBottom w:val="0"/>
          <w:divBdr>
            <w:top w:val="none" w:sz="0" w:space="0" w:color="auto"/>
            <w:left w:val="none" w:sz="0" w:space="0" w:color="auto"/>
            <w:bottom w:val="none" w:sz="0" w:space="0" w:color="auto"/>
            <w:right w:val="none" w:sz="0" w:space="0" w:color="auto"/>
          </w:divBdr>
          <w:divsChild>
            <w:div w:id="46099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3759">
      <w:bodyDiv w:val="1"/>
      <w:marLeft w:val="0"/>
      <w:marRight w:val="0"/>
      <w:marTop w:val="0"/>
      <w:marBottom w:val="0"/>
      <w:divBdr>
        <w:top w:val="none" w:sz="0" w:space="0" w:color="auto"/>
        <w:left w:val="none" w:sz="0" w:space="0" w:color="auto"/>
        <w:bottom w:val="none" w:sz="0" w:space="0" w:color="auto"/>
        <w:right w:val="none" w:sz="0" w:space="0" w:color="auto"/>
      </w:divBdr>
      <w:divsChild>
        <w:div w:id="1604412449">
          <w:marLeft w:val="0"/>
          <w:marRight w:val="0"/>
          <w:marTop w:val="0"/>
          <w:marBottom w:val="0"/>
          <w:divBdr>
            <w:top w:val="none" w:sz="0" w:space="0" w:color="auto"/>
            <w:left w:val="none" w:sz="0" w:space="0" w:color="auto"/>
            <w:bottom w:val="none" w:sz="0" w:space="0" w:color="auto"/>
            <w:right w:val="none" w:sz="0" w:space="0" w:color="auto"/>
          </w:divBdr>
        </w:div>
        <w:div w:id="2047631151">
          <w:marLeft w:val="0"/>
          <w:marRight w:val="0"/>
          <w:marTop w:val="0"/>
          <w:marBottom w:val="0"/>
          <w:divBdr>
            <w:top w:val="none" w:sz="0" w:space="0" w:color="auto"/>
            <w:left w:val="none" w:sz="0" w:space="0" w:color="auto"/>
            <w:bottom w:val="none" w:sz="0" w:space="0" w:color="auto"/>
            <w:right w:val="none" w:sz="0" w:space="0" w:color="auto"/>
          </w:divBdr>
        </w:div>
        <w:div w:id="990060789">
          <w:marLeft w:val="0"/>
          <w:marRight w:val="0"/>
          <w:marTop w:val="0"/>
          <w:marBottom w:val="0"/>
          <w:divBdr>
            <w:top w:val="none" w:sz="0" w:space="0" w:color="auto"/>
            <w:left w:val="none" w:sz="0" w:space="0" w:color="auto"/>
            <w:bottom w:val="none" w:sz="0" w:space="0" w:color="auto"/>
            <w:right w:val="none" w:sz="0" w:space="0" w:color="auto"/>
          </w:divBdr>
        </w:div>
        <w:div w:id="1700427053">
          <w:marLeft w:val="0"/>
          <w:marRight w:val="0"/>
          <w:marTop w:val="0"/>
          <w:marBottom w:val="0"/>
          <w:divBdr>
            <w:top w:val="none" w:sz="0" w:space="0" w:color="auto"/>
            <w:left w:val="none" w:sz="0" w:space="0" w:color="auto"/>
            <w:bottom w:val="none" w:sz="0" w:space="0" w:color="auto"/>
            <w:right w:val="none" w:sz="0" w:space="0" w:color="auto"/>
          </w:divBdr>
        </w:div>
      </w:divsChild>
    </w:div>
    <w:div w:id="1806577284">
      <w:bodyDiv w:val="1"/>
      <w:marLeft w:val="0"/>
      <w:marRight w:val="0"/>
      <w:marTop w:val="0"/>
      <w:marBottom w:val="0"/>
      <w:divBdr>
        <w:top w:val="none" w:sz="0" w:space="0" w:color="auto"/>
        <w:left w:val="none" w:sz="0" w:space="0" w:color="auto"/>
        <w:bottom w:val="none" w:sz="0" w:space="0" w:color="auto"/>
        <w:right w:val="none" w:sz="0" w:space="0" w:color="auto"/>
      </w:divBdr>
      <w:divsChild>
        <w:div w:id="1707289843">
          <w:marLeft w:val="0"/>
          <w:marRight w:val="0"/>
          <w:marTop w:val="195"/>
          <w:marBottom w:val="195"/>
          <w:divBdr>
            <w:top w:val="none" w:sz="0" w:space="0" w:color="auto"/>
            <w:left w:val="none" w:sz="0" w:space="0" w:color="auto"/>
            <w:bottom w:val="none" w:sz="0" w:space="0" w:color="auto"/>
            <w:right w:val="none" w:sz="0" w:space="0" w:color="auto"/>
          </w:divBdr>
          <w:divsChild>
            <w:div w:id="1243683314">
              <w:marLeft w:val="0"/>
              <w:marRight w:val="0"/>
              <w:marTop w:val="105"/>
              <w:marBottom w:val="0"/>
              <w:divBdr>
                <w:top w:val="none" w:sz="0" w:space="0" w:color="auto"/>
                <w:left w:val="none" w:sz="0" w:space="0" w:color="auto"/>
                <w:bottom w:val="none" w:sz="0" w:space="0" w:color="auto"/>
                <w:right w:val="none" w:sz="0" w:space="0" w:color="auto"/>
              </w:divBdr>
              <w:divsChild>
                <w:div w:id="182682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30330">
          <w:marLeft w:val="0"/>
          <w:marRight w:val="0"/>
          <w:marTop w:val="225"/>
          <w:marBottom w:val="150"/>
          <w:divBdr>
            <w:top w:val="none" w:sz="0" w:space="0" w:color="auto"/>
            <w:left w:val="none" w:sz="0" w:space="0" w:color="auto"/>
            <w:bottom w:val="none" w:sz="0" w:space="0" w:color="auto"/>
            <w:right w:val="none" w:sz="0" w:space="0" w:color="auto"/>
          </w:divBdr>
        </w:div>
        <w:div w:id="1425489373">
          <w:marLeft w:val="0"/>
          <w:marRight w:val="0"/>
          <w:marTop w:val="0"/>
          <w:marBottom w:val="0"/>
          <w:divBdr>
            <w:top w:val="none" w:sz="0" w:space="0" w:color="auto"/>
            <w:left w:val="none" w:sz="0" w:space="0" w:color="auto"/>
            <w:bottom w:val="none" w:sz="0" w:space="0" w:color="auto"/>
            <w:right w:val="none" w:sz="0" w:space="0" w:color="auto"/>
          </w:divBdr>
          <w:divsChild>
            <w:div w:id="4275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95093">
      <w:bodyDiv w:val="1"/>
      <w:marLeft w:val="0"/>
      <w:marRight w:val="0"/>
      <w:marTop w:val="0"/>
      <w:marBottom w:val="0"/>
      <w:divBdr>
        <w:top w:val="none" w:sz="0" w:space="0" w:color="auto"/>
        <w:left w:val="none" w:sz="0" w:space="0" w:color="auto"/>
        <w:bottom w:val="none" w:sz="0" w:space="0" w:color="auto"/>
        <w:right w:val="none" w:sz="0" w:space="0" w:color="auto"/>
      </w:divBdr>
      <w:divsChild>
        <w:div w:id="447773649">
          <w:marLeft w:val="0"/>
          <w:marRight w:val="0"/>
          <w:marTop w:val="195"/>
          <w:marBottom w:val="195"/>
          <w:divBdr>
            <w:top w:val="none" w:sz="0" w:space="0" w:color="auto"/>
            <w:left w:val="none" w:sz="0" w:space="0" w:color="auto"/>
            <w:bottom w:val="none" w:sz="0" w:space="0" w:color="auto"/>
            <w:right w:val="none" w:sz="0" w:space="0" w:color="auto"/>
          </w:divBdr>
          <w:divsChild>
            <w:div w:id="367150833">
              <w:marLeft w:val="0"/>
              <w:marRight w:val="0"/>
              <w:marTop w:val="105"/>
              <w:marBottom w:val="0"/>
              <w:divBdr>
                <w:top w:val="none" w:sz="0" w:space="0" w:color="auto"/>
                <w:left w:val="none" w:sz="0" w:space="0" w:color="auto"/>
                <w:bottom w:val="none" w:sz="0" w:space="0" w:color="auto"/>
                <w:right w:val="none" w:sz="0" w:space="0" w:color="auto"/>
              </w:divBdr>
              <w:divsChild>
                <w:div w:id="4299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773128">
          <w:marLeft w:val="0"/>
          <w:marRight w:val="0"/>
          <w:marTop w:val="225"/>
          <w:marBottom w:val="150"/>
          <w:divBdr>
            <w:top w:val="none" w:sz="0" w:space="0" w:color="auto"/>
            <w:left w:val="none" w:sz="0" w:space="0" w:color="auto"/>
            <w:bottom w:val="none" w:sz="0" w:space="0" w:color="auto"/>
            <w:right w:val="none" w:sz="0" w:space="0" w:color="auto"/>
          </w:divBdr>
        </w:div>
      </w:divsChild>
    </w:div>
    <w:div w:id="1912689824">
      <w:bodyDiv w:val="1"/>
      <w:marLeft w:val="0"/>
      <w:marRight w:val="0"/>
      <w:marTop w:val="0"/>
      <w:marBottom w:val="0"/>
      <w:divBdr>
        <w:top w:val="none" w:sz="0" w:space="0" w:color="auto"/>
        <w:left w:val="none" w:sz="0" w:space="0" w:color="auto"/>
        <w:bottom w:val="none" w:sz="0" w:space="0" w:color="auto"/>
        <w:right w:val="none" w:sz="0" w:space="0" w:color="auto"/>
      </w:divBdr>
      <w:divsChild>
        <w:div w:id="386531336">
          <w:marLeft w:val="0"/>
          <w:marRight w:val="0"/>
          <w:marTop w:val="195"/>
          <w:marBottom w:val="195"/>
          <w:divBdr>
            <w:top w:val="none" w:sz="0" w:space="0" w:color="auto"/>
            <w:left w:val="none" w:sz="0" w:space="0" w:color="auto"/>
            <w:bottom w:val="none" w:sz="0" w:space="0" w:color="auto"/>
            <w:right w:val="none" w:sz="0" w:space="0" w:color="auto"/>
          </w:divBdr>
          <w:divsChild>
            <w:div w:id="1305505140">
              <w:marLeft w:val="0"/>
              <w:marRight w:val="0"/>
              <w:marTop w:val="105"/>
              <w:marBottom w:val="0"/>
              <w:divBdr>
                <w:top w:val="none" w:sz="0" w:space="0" w:color="auto"/>
                <w:left w:val="none" w:sz="0" w:space="0" w:color="auto"/>
                <w:bottom w:val="none" w:sz="0" w:space="0" w:color="auto"/>
                <w:right w:val="none" w:sz="0" w:space="0" w:color="auto"/>
              </w:divBdr>
              <w:divsChild>
                <w:div w:id="159550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69798">
          <w:marLeft w:val="0"/>
          <w:marRight w:val="0"/>
          <w:marTop w:val="225"/>
          <w:marBottom w:val="150"/>
          <w:divBdr>
            <w:top w:val="none" w:sz="0" w:space="0" w:color="auto"/>
            <w:left w:val="none" w:sz="0" w:space="0" w:color="auto"/>
            <w:bottom w:val="none" w:sz="0" w:space="0" w:color="auto"/>
            <w:right w:val="none" w:sz="0" w:space="0" w:color="auto"/>
          </w:divBdr>
        </w:div>
      </w:divsChild>
    </w:div>
    <w:div w:id="2036425070">
      <w:bodyDiv w:val="1"/>
      <w:marLeft w:val="0"/>
      <w:marRight w:val="0"/>
      <w:marTop w:val="0"/>
      <w:marBottom w:val="0"/>
      <w:divBdr>
        <w:top w:val="none" w:sz="0" w:space="0" w:color="auto"/>
        <w:left w:val="none" w:sz="0" w:space="0" w:color="auto"/>
        <w:bottom w:val="none" w:sz="0" w:space="0" w:color="auto"/>
        <w:right w:val="none" w:sz="0" w:space="0" w:color="auto"/>
      </w:divBdr>
      <w:divsChild>
        <w:div w:id="1857033624">
          <w:marLeft w:val="0"/>
          <w:marRight w:val="0"/>
          <w:marTop w:val="0"/>
          <w:marBottom w:val="0"/>
          <w:divBdr>
            <w:top w:val="none" w:sz="0" w:space="0" w:color="auto"/>
            <w:left w:val="none" w:sz="0" w:space="0" w:color="auto"/>
            <w:bottom w:val="none" w:sz="0" w:space="0" w:color="auto"/>
            <w:right w:val="none" w:sz="0" w:space="0" w:color="auto"/>
          </w:divBdr>
        </w:div>
      </w:divsChild>
    </w:div>
    <w:div w:id="2056810009">
      <w:bodyDiv w:val="1"/>
      <w:marLeft w:val="0"/>
      <w:marRight w:val="0"/>
      <w:marTop w:val="0"/>
      <w:marBottom w:val="0"/>
      <w:divBdr>
        <w:top w:val="none" w:sz="0" w:space="0" w:color="auto"/>
        <w:left w:val="none" w:sz="0" w:space="0" w:color="auto"/>
        <w:bottom w:val="none" w:sz="0" w:space="0" w:color="auto"/>
        <w:right w:val="none" w:sz="0" w:space="0" w:color="auto"/>
      </w:divBdr>
      <w:divsChild>
        <w:div w:id="384256972">
          <w:marLeft w:val="0"/>
          <w:marRight w:val="0"/>
          <w:marTop w:val="195"/>
          <w:marBottom w:val="195"/>
          <w:divBdr>
            <w:top w:val="none" w:sz="0" w:space="0" w:color="auto"/>
            <w:left w:val="none" w:sz="0" w:space="0" w:color="auto"/>
            <w:bottom w:val="none" w:sz="0" w:space="0" w:color="auto"/>
            <w:right w:val="none" w:sz="0" w:space="0" w:color="auto"/>
          </w:divBdr>
          <w:divsChild>
            <w:div w:id="35350195">
              <w:marLeft w:val="0"/>
              <w:marRight w:val="0"/>
              <w:marTop w:val="105"/>
              <w:marBottom w:val="0"/>
              <w:divBdr>
                <w:top w:val="none" w:sz="0" w:space="0" w:color="auto"/>
                <w:left w:val="none" w:sz="0" w:space="0" w:color="auto"/>
                <w:bottom w:val="none" w:sz="0" w:space="0" w:color="auto"/>
                <w:right w:val="none" w:sz="0" w:space="0" w:color="auto"/>
              </w:divBdr>
              <w:divsChild>
                <w:div w:id="117984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59801">
          <w:marLeft w:val="0"/>
          <w:marRight w:val="0"/>
          <w:marTop w:val="225"/>
          <w:marBottom w:val="150"/>
          <w:divBdr>
            <w:top w:val="none" w:sz="0" w:space="0" w:color="auto"/>
            <w:left w:val="none" w:sz="0" w:space="0" w:color="auto"/>
            <w:bottom w:val="none" w:sz="0" w:space="0" w:color="auto"/>
            <w:right w:val="none" w:sz="0" w:space="0" w:color="auto"/>
          </w:divBdr>
        </w:div>
        <w:div w:id="1383485108">
          <w:marLeft w:val="0"/>
          <w:marRight w:val="0"/>
          <w:marTop w:val="0"/>
          <w:marBottom w:val="0"/>
          <w:divBdr>
            <w:top w:val="none" w:sz="0" w:space="0" w:color="auto"/>
            <w:left w:val="none" w:sz="0" w:space="0" w:color="auto"/>
            <w:bottom w:val="none" w:sz="0" w:space="0" w:color="auto"/>
            <w:right w:val="none" w:sz="0" w:space="0" w:color="auto"/>
          </w:divBdr>
          <w:divsChild>
            <w:div w:id="65445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032170">
      <w:bodyDiv w:val="1"/>
      <w:marLeft w:val="0"/>
      <w:marRight w:val="0"/>
      <w:marTop w:val="0"/>
      <w:marBottom w:val="0"/>
      <w:divBdr>
        <w:top w:val="none" w:sz="0" w:space="0" w:color="auto"/>
        <w:left w:val="none" w:sz="0" w:space="0" w:color="auto"/>
        <w:bottom w:val="none" w:sz="0" w:space="0" w:color="auto"/>
        <w:right w:val="none" w:sz="0" w:space="0" w:color="auto"/>
      </w:divBdr>
      <w:divsChild>
        <w:div w:id="655450649">
          <w:marLeft w:val="0"/>
          <w:marRight w:val="0"/>
          <w:marTop w:val="0"/>
          <w:marBottom w:val="0"/>
          <w:divBdr>
            <w:top w:val="none" w:sz="0" w:space="0" w:color="auto"/>
            <w:left w:val="none" w:sz="0" w:space="0" w:color="auto"/>
            <w:bottom w:val="none" w:sz="0" w:space="0" w:color="auto"/>
            <w:right w:val="none" w:sz="0" w:space="0" w:color="auto"/>
          </w:divBdr>
        </w:div>
        <w:div w:id="2003006422">
          <w:marLeft w:val="0"/>
          <w:marRight w:val="0"/>
          <w:marTop w:val="0"/>
          <w:marBottom w:val="0"/>
          <w:divBdr>
            <w:top w:val="none" w:sz="0" w:space="0" w:color="auto"/>
            <w:left w:val="none" w:sz="0" w:space="0" w:color="auto"/>
            <w:bottom w:val="none" w:sz="0" w:space="0" w:color="auto"/>
            <w:right w:val="none" w:sz="0" w:space="0" w:color="auto"/>
          </w:divBdr>
        </w:div>
        <w:div w:id="359864173">
          <w:marLeft w:val="0"/>
          <w:marRight w:val="0"/>
          <w:marTop w:val="0"/>
          <w:marBottom w:val="0"/>
          <w:divBdr>
            <w:top w:val="none" w:sz="0" w:space="0" w:color="auto"/>
            <w:left w:val="none" w:sz="0" w:space="0" w:color="auto"/>
            <w:bottom w:val="none" w:sz="0" w:space="0" w:color="auto"/>
            <w:right w:val="none" w:sz="0" w:space="0" w:color="auto"/>
          </w:divBdr>
        </w:div>
        <w:div w:id="12793401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euteka.rs" TargetMode="External"/><Relationship Id="rId18" Type="http://schemas.openxmlformats.org/officeDocument/2006/relationships/hyperlink" Target="https://www.youtube.com/watch?v=swnswow09As" TargetMode="External"/><Relationship Id="rId26" Type="http://schemas.openxmlformats.org/officeDocument/2006/relationships/hyperlink" Target="http://www.minrzs.gov.rs"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rs.n1info.com/a209291/Vesti/Vesti/Novi-Sad-Bilborde-krase-uspesni-djaci.html" TargetMode="External"/><Relationship Id="rId25" Type="http://schemas.openxmlformats.org/officeDocument/2006/relationships/image" Target="media/image8.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s://www.youtube.com/watch?v=mYqLzeYY-Bo"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info.org/vesti/vest/17542/1/Novi-zakoni-za-kvalitetno-obrazovanje/" TargetMode="External"/><Relationship Id="rId24" Type="http://schemas.openxmlformats.org/officeDocument/2006/relationships/image" Target="media/image7.jpeg"/><Relationship Id="rId32"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hyperlink" Target="http://www.soinfo.org/vesti/vest/17544/1/Ambijentalna-nastava-za-tolerantnu-decu/" TargetMode="External"/><Relationship Id="rId23" Type="http://schemas.openxmlformats.org/officeDocument/2006/relationships/hyperlink" Target="https://www.youtube.com/watch?v=Ij7_1qy1GLk" TargetMode="External"/><Relationship Id="rId28" Type="http://schemas.openxmlformats.org/officeDocument/2006/relationships/image" Target="media/image9.jpeg"/><Relationship Id="rId10" Type="http://schemas.openxmlformats.org/officeDocument/2006/relationships/hyperlink" Target="https://www.youtube.com/watch?v=hi9VjvJtv80" TargetMode="External"/><Relationship Id="rId19" Type="http://schemas.openxmlformats.org/officeDocument/2006/relationships/image" Target="media/image5.jpeg"/><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euinfo.rs/euteka/" TargetMode="External"/><Relationship Id="rId22" Type="http://schemas.openxmlformats.org/officeDocument/2006/relationships/hyperlink" Target="mailto:edukacijeprevent@gmail.com" TargetMode="External"/><Relationship Id="rId27" Type="http://schemas.openxmlformats.org/officeDocument/2006/relationships/hyperlink" Target="https://www.youtube.com/watch?v=XbebyrcTR3w" TargetMode="External"/><Relationship Id="rId30" Type="http://schemas.openxmlformats.org/officeDocument/2006/relationships/image" Target="media/image11.jpe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A8513-3A75-4EF5-9D10-7B171B23E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10</Pages>
  <Words>5419</Words>
  <Characters>30893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2016-11-23T07:37:00Z</dcterms:created>
  <dcterms:modified xsi:type="dcterms:W3CDTF">2016-11-23T15:03:00Z</dcterms:modified>
</cp:coreProperties>
</file>